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1A" w:rsidRDefault="004D631A" w:rsidP="004D6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72CF3">
        <w:rPr>
          <w:rFonts w:ascii="Times New Roman" w:hAnsi="Times New Roman" w:cs="Times New Roman"/>
          <w:sz w:val="28"/>
          <w:szCs w:val="28"/>
        </w:rPr>
        <w:t xml:space="preserve">Годовой отчёт </w:t>
      </w:r>
    </w:p>
    <w:p w:rsidR="004D631A" w:rsidRDefault="004D631A" w:rsidP="004D6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72C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ткрытого акционерного общества</w:t>
      </w:r>
      <w:r w:rsidRPr="00F72CF3">
        <w:rPr>
          <w:rFonts w:ascii="Times New Roman" w:hAnsi="Times New Roman" w:cs="Times New Roman"/>
          <w:sz w:val="28"/>
          <w:szCs w:val="28"/>
        </w:rPr>
        <w:t xml:space="preserve"> «Гродненская обувная фабрика «Неман» </w:t>
      </w:r>
    </w:p>
    <w:p w:rsidR="004D631A" w:rsidRPr="00F72CF3" w:rsidRDefault="004D631A" w:rsidP="004D6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76A78">
        <w:rPr>
          <w:rFonts w:ascii="Times New Roman" w:hAnsi="Times New Roman" w:cs="Times New Roman"/>
          <w:sz w:val="28"/>
          <w:szCs w:val="28"/>
        </w:rPr>
        <w:t>(УНП 500055230)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CF3">
        <w:rPr>
          <w:rFonts w:ascii="Times New Roman" w:hAnsi="Times New Roman" w:cs="Times New Roman"/>
          <w:sz w:val="28"/>
          <w:szCs w:val="28"/>
        </w:rPr>
        <w:t>за 202</w:t>
      </w:r>
      <w:r w:rsidR="0009407C" w:rsidRPr="00455D08">
        <w:rPr>
          <w:rFonts w:ascii="Times New Roman" w:hAnsi="Times New Roman" w:cs="Times New Roman"/>
          <w:sz w:val="28"/>
          <w:szCs w:val="28"/>
        </w:rPr>
        <w:t>5</w:t>
      </w:r>
      <w:r w:rsidRPr="00F72CF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2755" w:rsidRPr="009870A6" w:rsidRDefault="004D631A" w:rsidP="004D631A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F2755" w:rsidRPr="009870A6">
        <w:rPr>
          <w:rFonts w:ascii="Times New Roman" w:eastAsia="Times New Roman" w:hAnsi="Times New Roman" w:cs="Times New Roman"/>
          <w:bCs/>
          <w:lang w:eastAsia="ru-RU"/>
        </w:rPr>
        <w:t xml:space="preserve">(пункты 4 - </w:t>
      </w:r>
      <w:r w:rsidR="004B0ABB" w:rsidRPr="009870A6">
        <w:rPr>
          <w:rFonts w:ascii="Times New Roman" w:eastAsia="Times New Roman" w:hAnsi="Times New Roman" w:cs="Times New Roman"/>
          <w:bCs/>
          <w:lang w:eastAsia="ru-RU"/>
        </w:rPr>
        <w:t>6</w:t>
      </w:r>
      <w:r w:rsidR="007F2755" w:rsidRPr="009870A6">
        <w:rPr>
          <w:rFonts w:ascii="Times New Roman" w:eastAsia="Times New Roman" w:hAnsi="Times New Roman" w:cs="Times New Roman"/>
          <w:bCs/>
          <w:lang w:eastAsia="ru-RU"/>
        </w:rPr>
        <w:t>,</w:t>
      </w:r>
      <w:r w:rsidR="00674253" w:rsidRPr="009870A6">
        <w:rPr>
          <w:rFonts w:ascii="Times New Roman" w:eastAsia="Times New Roman" w:hAnsi="Times New Roman" w:cs="Times New Roman"/>
          <w:bCs/>
          <w:lang w:eastAsia="ru-RU"/>
        </w:rPr>
        <w:t xml:space="preserve"> 10</w:t>
      </w:r>
      <w:r w:rsidR="002C6396" w:rsidRPr="009870A6">
        <w:rPr>
          <w:rFonts w:ascii="Times New Roman" w:eastAsia="Times New Roman" w:hAnsi="Times New Roman" w:cs="Times New Roman"/>
          <w:bCs/>
          <w:lang w:eastAsia="ru-RU"/>
        </w:rPr>
        <w:t>, 13, 14</w:t>
      </w:r>
      <w:r w:rsidR="007F2755" w:rsidRPr="009870A6">
        <w:rPr>
          <w:rFonts w:ascii="Times New Roman" w:eastAsia="Times New Roman" w:hAnsi="Times New Roman" w:cs="Times New Roman"/>
          <w:bCs/>
          <w:lang w:eastAsia="ru-RU"/>
        </w:rPr>
        <w:t xml:space="preserve"> формы 1 «Информация об акционерном обществе и его деятельности»)</w:t>
      </w:r>
    </w:p>
    <w:tbl>
      <w:tblPr>
        <w:tblW w:w="96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40"/>
        <w:gridCol w:w="1038"/>
        <w:gridCol w:w="1276"/>
        <w:gridCol w:w="1583"/>
        <w:gridCol w:w="968"/>
        <w:gridCol w:w="472"/>
        <w:gridCol w:w="237"/>
        <w:gridCol w:w="426"/>
        <w:gridCol w:w="45"/>
      </w:tblGrid>
      <w:tr w:rsidR="007F2755" w:rsidRPr="009870A6" w:rsidTr="009870A6">
        <w:trPr>
          <w:gridAfter w:val="1"/>
          <w:wAfter w:w="45" w:type="dxa"/>
        </w:trPr>
        <w:tc>
          <w:tcPr>
            <w:tcW w:w="8505" w:type="dxa"/>
            <w:gridSpan w:val="5"/>
            <w:vAlign w:val="center"/>
            <w:hideMark/>
          </w:tcPr>
          <w:p w:rsidR="007F2755" w:rsidRPr="009870A6" w:rsidRDefault="004F4DC4" w:rsidP="008233E8">
            <w:pPr>
              <w:spacing w:before="120"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 </w:t>
            </w:r>
            <w:r w:rsidR="007F2755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Доля государства в уставном фонде эмитента (всего в </w:t>
            </w:r>
            <w:r w:rsidR="00480D87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процентах</w:t>
            </w:r>
            <w:r w:rsidR="007F2755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):</w:t>
            </w:r>
            <w:r w:rsidR="00480D87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__</w:t>
            </w:r>
            <w:r w:rsidR="004D631A" w:rsidRPr="009870A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59,6</w:t>
            </w:r>
            <w:r w:rsidR="008233E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4</w:t>
            </w:r>
            <w:r w:rsidR="00480D87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______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7F2755" w:rsidRPr="009870A6" w:rsidRDefault="007F2755" w:rsidP="00480D87">
            <w:pPr>
              <w:spacing w:after="0" w:line="240" w:lineRule="auto"/>
              <w:ind w:left="2874" w:right="-3094" w:hanging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0D87" w:rsidRPr="009870A6" w:rsidTr="009870A6">
        <w:trPr>
          <w:gridAfter w:val="1"/>
          <w:wAfter w:w="45" w:type="dxa"/>
        </w:trPr>
        <w:tc>
          <w:tcPr>
            <w:tcW w:w="8505" w:type="dxa"/>
            <w:gridSpan w:val="5"/>
            <w:vAlign w:val="center"/>
          </w:tcPr>
          <w:p w:rsidR="00480D87" w:rsidRPr="009870A6" w:rsidRDefault="00480D87" w:rsidP="002C6396">
            <w:pPr>
              <w:spacing w:before="120"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5. Количество акционеров - всего __</w:t>
            </w:r>
            <w:r w:rsidR="004D631A" w:rsidRPr="009870A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1322</w:t>
            </w: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________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480D87" w:rsidRPr="009870A6" w:rsidRDefault="00480D87" w:rsidP="002C6396">
            <w:pPr>
              <w:spacing w:after="0" w:line="240" w:lineRule="auto"/>
              <w:ind w:firstLine="24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F2755" w:rsidRPr="009870A6" w:rsidTr="009870A6">
        <w:trPr>
          <w:gridAfter w:val="3"/>
          <w:wAfter w:w="708" w:type="dxa"/>
        </w:trPr>
        <w:tc>
          <w:tcPr>
            <w:tcW w:w="8977" w:type="dxa"/>
            <w:gridSpan w:val="6"/>
            <w:noWrap/>
            <w:vAlign w:val="center"/>
            <w:hideMark/>
          </w:tcPr>
          <w:p w:rsidR="007F2755" w:rsidRPr="009870A6" w:rsidRDefault="007F2755" w:rsidP="002C63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6. Информация о дивидендах и акциях: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755" w:rsidRPr="009870A6" w:rsidRDefault="00480D87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</w:t>
            </w:r>
            <w:r w:rsidR="007F2755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оказател</w:t>
            </w: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2755" w:rsidRPr="009870A6" w:rsidRDefault="007F2755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755" w:rsidRPr="009870A6" w:rsidRDefault="004B0ABB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На отчетную дату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755" w:rsidRPr="009870A6" w:rsidRDefault="004B0ABB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</w:t>
            </w:r>
            <w:r w:rsidR="007F2755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аналогичн</w:t>
            </w: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ую дату про</w:t>
            </w:r>
            <w:r w:rsidR="007F2755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шлого года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 w:rsidP="002C6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Начислено на выплату дивидендов в данном отчетном периоде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F2755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тысяч 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31A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 w:rsidP="002C6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Фактически выплаченные дивиденды в данном отчетном периоде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F2755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тысяч 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09407C" w:rsidRDefault="0009407C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407C">
              <w:rPr>
                <w:rFonts w:ascii="Times New Roman" w:eastAsia="Times New Roman" w:hAnsi="Times New Roman" w:cs="Times New Roman"/>
                <w:lang w:val="en-US" w:eastAsia="ru-RU"/>
              </w:rPr>
              <w:t>0,45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31A" w:rsidRPr="009870A6" w:rsidRDefault="004D631A" w:rsidP="0009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09407C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408A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8A" w:rsidRPr="009870A6" w:rsidRDefault="0075408A" w:rsidP="00754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Дивиденды, приходящиеся на одну привилегированную акцию (включая налоги)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408A" w:rsidRPr="009870A6" w:rsidRDefault="0075408A" w:rsidP="0075408A">
            <w:pPr>
              <w:spacing w:before="120" w:after="120"/>
              <w:jc w:val="center"/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08A" w:rsidRPr="009870A6" w:rsidRDefault="0075408A" w:rsidP="0075408A">
            <w:pPr>
              <w:spacing w:before="120" w:after="120"/>
              <w:jc w:val="center"/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08A" w:rsidRPr="009870A6" w:rsidRDefault="0075408A" w:rsidP="0075408A">
            <w:pPr>
              <w:spacing w:before="120" w:after="120"/>
              <w:jc w:val="center"/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5408A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8A" w:rsidRPr="009870A6" w:rsidRDefault="00754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типа 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08A" w:rsidRPr="009870A6" w:rsidRDefault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54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7F2755" w:rsidRPr="009870A6">
              <w:rPr>
                <w:rFonts w:ascii="Times New Roman" w:eastAsia="Times New Roman" w:hAnsi="Times New Roman" w:cs="Times New Roman"/>
                <w:lang w:eastAsia="ru-RU"/>
              </w:rPr>
              <w:t>ипа</w:t>
            </w: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 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09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0940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09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0940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5408A" w:rsidP="007540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75408A" w:rsidP="007540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75408A" w:rsidP="007540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5408A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8A" w:rsidRPr="009870A6" w:rsidRDefault="0075408A" w:rsidP="00754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типа 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408A" w:rsidRPr="009870A6" w:rsidRDefault="0075408A" w:rsidP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408A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8A" w:rsidRPr="009870A6" w:rsidRDefault="0075408A" w:rsidP="00754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типа 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08A" w:rsidRPr="009870A6" w:rsidRDefault="0075408A" w:rsidP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Период, за который выплачивались дивиденды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первый квартал, полугодие, девять месяцев, год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4D631A" w:rsidP="00213F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213F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 г., 201</w:t>
            </w:r>
            <w:r w:rsidR="00213F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 г, 20</w:t>
            </w:r>
            <w:r w:rsidR="00213F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755" w:rsidRPr="009870A6" w:rsidRDefault="00AF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5B8">
              <w:rPr>
                <w:rFonts w:ascii="Times New Roman" w:eastAsia="Times New Roman" w:hAnsi="Times New Roman" w:cs="Times New Roman"/>
                <w:lang w:eastAsia="ru-RU"/>
              </w:rPr>
              <w:t>2016 г., 2019 г, 2020 г.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число, месяц, год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1A" w:rsidRPr="009870A6" w:rsidRDefault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213F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 г.,</w:t>
            </w:r>
          </w:p>
          <w:p w:rsidR="004D631A" w:rsidRPr="009870A6" w:rsidRDefault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13F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.03.20</w:t>
            </w:r>
            <w:r w:rsidR="00213F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 г.,</w:t>
            </w:r>
          </w:p>
          <w:p w:rsidR="007F2755" w:rsidRPr="009870A6" w:rsidRDefault="007F2755" w:rsidP="0021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D631A" w:rsidRPr="009870A6">
              <w:rPr>
                <w:rFonts w:ascii="Times New Roman" w:eastAsia="Times New Roman" w:hAnsi="Times New Roman" w:cs="Times New Roman"/>
                <w:lang w:eastAsia="ru-RU"/>
              </w:rPr>
              <w:t>25.03.202</w:t>
            </w:r>
            <w:r w:rsidR="00213F5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D631A"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5B8" w:rsidRPr="00AF45B8" w:rsidRDefault="00AF45B8" w:rsidP="00AF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5B8">
              <w:rPr>
                <w:rFonts w:ascii="Times New Roman" w:eastAsia="Times New Roman" w:hAnsi="Times New Roman" w:cs="Times New Roman"/>
                <w:lang w:eastAsia="ru-RU"/>
              </w:rPr>
              <w:t>23.03.2017 г.,</w:t>
            </w:r>
          </w:p>
          <w:p w:rsidR="00AF45B8" w:rsidRPr="00AF45B8" w:rsidRDefault="00AF45B8" w:rsidP="00AF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5B8">
              <w:rPr>
                <w:rFonts w:ascii="Times New Roman" w:eastAsia="Times New Roman" w:hAnsi="Times New Roman" w:cs="Times New Roman"/>
                <w:lang w:eastAsia="ru-RU"/>
              </w:rPr>
              <w:t>25.03.2020 г.,</w:t>
            </w:r>
          </w:p>
          <w:p w:rsidR="007F2755" w:rsidRPr="009870A6" w:rsidRDefault="00AF45B8" w:rsidP="00AF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5B8">
              <w:rPr>
                <w:rFonts w:ascii="Times New Roman" w:eastAsia="Times New Roman" w:hAnsi="Times New Roman" w:cs="Times New Roman"/>
                <w:lang w:eastAsia="ru-RU"/>
              </w:rPr>
              <w:t xml:space="preserve"> 25.03.2021 г.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Срок (сроки) выплаты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число, месяц, год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D631A" w:rsidRPr="009870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755" w:rsidRPr="009870A6" w:rsidRDefault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 w:rsidP="004B0AB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Обеспеченность акции имуществом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55D08" w:rsidP="0045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  <w:r w:rsidR="004D631A" w:rsidRPr="00455D0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45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13F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55D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55D0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Pr="009870A6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Pr="009870A6" w:rsidRDefault="004D631A" w:rsidP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F2755" w:rsidRPr="009870A6" w:rsidTr="009870A6">
        <w:trPr>
          <w:gridAfter w:val="2"/>
          <w:wAfter w:w="471" w:type="dxa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C40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В том числе:</w:t>
            </w:r>
            <w:r w:rsidR="007F2755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поступившие в распоряжение общества</w:t>
            </w:r>
            <w:r w:rsidR="0075408A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Pr="009870A6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402B4" w:rsidRPr="009870A6" w:rsidTr="009870A6">
        <w:trPr>
          <w:gridAfter w:val="2"/>
          <w:wAfter w:w="471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B4" w:rsidRPr="009870A6" w:rsidRDefault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дата зачисления акций на счет "депо" общества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B4" w:rsidRPr="009870A6" w:rsidRDefault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количество акций, штук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B4" w:rsidRPr="009870A6" w:rsidRDefault="000D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="00C402B4" w:rsidRPr="009870A6">
              <w:rPr>
                <w:rFonts w:ascii="Times New Roman" w:eastAsia="Times New Roman" w:hAnsi="Times New Roman" w:cs="Times New Roman"/>
                <w:lang w:eastAsia="ru-RU"/>
              </w:rPr>
              <w:t>рок реализации акций, поступивших в распоряжение общества</w:t>
            </w:r>
          </w:p>
        </w:tc>
      </w:tr>
      <w:tr w:rsidR="00C402B4" w:rsidRPr="009870A6" w:rsidTr="009870A6">
        <w:trPr>
          <w:gridAfter w:val="2"/>
          <w:wAfter w:w="471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B4" w:rsidRPr="009870A6" w:rsidRDefault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B4" w:rsidRPr="009870A6" w:rsidRDefault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B4" w:rsidRPr="009870A6" w:rsidRDefault="004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402B4" w:rsidRPr="009870A6" w:rsidTr="009870A6">
        <w:trPr>
          <w:gridAfter w:val="2"/>
          <w:wAfter w:w="471" w:type="dxa"/>
          <w:trHeight w:val="264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Pr="009870A6" w:rsidRDefault="00C402B4" w:rsidP="00C40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приобретенные в целях сокращения общего количества акций</w:t>
            </w:r>
            <w:r w:rsidR="0075408A"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C402B4" w:rsidRPr="009870A6" w:rsidTr="009870A6">
        <w:trPr>
          <w:gridAfter w:val="2"/>
          <w:wAfter w:w="471" w:type="dxa"/>
          <w:trHeight w:val="264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Pr="009870A6" w:rsidRDefault="00C402B4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дата зачисления акций на счет "депо" общества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Pr="009870A6" w:rsidRDefault="00C402B4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количество акций, штук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Pr="009870A6" w:rsidRDefault="00C402B4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C402B4" w:rsidRPr="009870A6" w:rsidTr="009870A6">
        <w:trPr>
          <w:gridAfter w:val="2"/>
          <w:wAfter w:w="471" w:type="dxa"/>
          <w:trHeight w:val="264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Pr="009870A6" w:rsidRDefault="004D631A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Pr="009870A6" w:rsidRDefault="004D631A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Pr="009870A6" w:rsidRDefault="00C402B4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C402B4" w:rsidRPr="009870A6" w:rsidTr="009870A6">
        <w:tc>
          <w:tcPr>
            <w:tcW w:w="9685" w:type="dxa"/>
            <w:gridSpan w:val="9"/>
            <w:vAlign w:val="center"/>
            <w:hideMark/>
          </w:tcPr>
          <w:p w:rsidR="00C402B4" w:rsidRPr="009870A6" w:rsidRDefault="00C402B4" w:rsidP="00213F5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10. Дата проведения годового общего собрания акционеров, на котором утверждены годовой отчет, бухгалтерский баланс, отчет о прибылях и убытках за отчетный </w:t>
            </w:r>
            <w:r w:rsidR="0075408A" w:rsidRPr="009870A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4D631A" w:rsidRPr="009870A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202</w:t>
            </w:r>
            <w:r w:rsidR="00213F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</w:t>
            </w:r>
            <w:r w:rsidR="0075408A"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__ </w:t>
            </w:r>
            <w:r w:rsidRPr="009870A6">
              <w:rPr>
                <w:rFonts w:ascii="Times New Roman" w:eastAsia="Times New Roman" w:hAnsi="Times New Roman" w:cs="Times New Roman"/>
                <w:lang w:eastAsia="ru-RU"/>
              </w:rPr>
              <w:t>год:</w:t>
            </w:r>
            <w:r w:rsidR="007D6F20" w:rsidRPr="009870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7EB8" w:rsidRPr="009870A6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>_</w:t>
            </w:r>
            <w:r w:rsidR="00213F50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>30</w:t>
            </w:r>
            <w:r w:rsidR="004D631A" w:rsidRPr="009870A6">
              <w:rPr>
                <w:rStyle w:val="h-consnonformat"/>
                <w:rFonts w:ascii="Courier New" w:hAnsi="Courier New" w:cs="Courier New"/>
                <w:color w:val="242424"/>
                <w:u w:val="single"/>
                <w:bdr w:val="none" w:sz="0" w:space="0" w:color="auto" w:frame="1"/>
              </w:rPr>
              <w:t xml:space="preserve"> марта</w:t>
            </w:r>
            <w:r w:rsidR="00ED7EB8" w:rsidRPr="009870A6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>__</w:t>
            </w:r>
            <w:r w:rsidR="00ED7EB8" w:rsidRPr="009870A6">
              <w:rPr>
                <w:rStyle w:val="h-consnonformat"/>
                <w:rFonts w:ascii="Cambria Math" w:hAnsi="Cambria Math" w:cs="Cambria Math"/>
                <w:color w:val="242424"/>
                <w:bdr w:val="none" w:sz="0" w:space="0" w:color="auto" w:frame="1"/>
              </w:rPr>
              <w:t>​</w:t>
            </w:r>
            <w:r w:rsidR="00ED7EB8" w:rsidRPr="009870A6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 xml:space="preserve"> 20_</w:t>
            </w:r>
            <w:r w:rsidR="004D631A" w:rsidRPr="009870A6">
              <w:rPr>
                <w:rStyle w:val="h-consnonformat"/>
                <w:rFonts w:ascii="Courier New" w:hAnsi="Courier New" w:cs="Courier New"/>
                <w:color w:val="242424"/>
                <w:u w:val="single"/>
                <w:bdr w:val="none" w:sz="0" w:space="0" w:color="auto" w:frame="1"/>
              </w:rPr>
              <w:t>2</w:t>
            </w:r>
            <w:r w:rsidR="00213F50">
              <w:rPr>
                <w:rStyle w:val="h-consnonformat"/>
                <w:rFonts w:ascii="Courier New" w:hAnsi="Courier New" w:cs="Courier New"/>
                <w:color w:val="242424"/>
                <w:u w:val="single"/>
                <w:bdr w:val="none" w:sz="0" w:space="0" w:color="auto" w:frame="1"/>
              </w:rPr>
              <w:t>6</w:t>
            </w:r>
            <w:r w:rsidR="00ED7EB8" w:rsidRPr="009870A6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>_ г.</w:t>
            </w:r>
          </w:p>
        </w:tc>
      </w:tr>
      <w:tr w:rsidR="00C402B4" w:rsidRPr="009870A6" w:rsidTr="009870A6">
        <w:tc>
          <w:tcPr>
            <w:tcW w:w="9685" w:type="dxa"/>
            <w:gridSpan w:val="9"/>
            <w:shd w:val="clear" w:color="auto" w:fill="FFFFFF"/>
            <w:vAlign w:val="center"/>
            <w:hideMark/>
          </w:tcPr>
          <w:p w:rsidR="00ED7EB8" w:rsidRPr="009870A6" w:rsidRDefault="00C402B4" w:rsidP="00C402B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70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Аудиторское заключение по бухгалтерской и (или) финансовой отчетности подготовлено: </w:t>
            </w:r>
          </w:p>
          <w:p w:rsidR="00C402B4" w:rsidRPr="009870A6" w:rsidRDefault="00ED7EB8" w:rsidP="002A56B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870A6">
              <w:rPr>
                <w:rStyle w:val="h-consnonformat"/>
                <w:rFonts w:ascii="Courier New" w:hAnsi="Courier New" w:cs="Courier New"/>
                <w:color w:val="242424"/>
                <w:u w:val="single"/>
                <w:bdr w:val="none" w:sz="0" w:space="0" w:color="auto" w:frame="1"/>
              </w:rPr>
              <w:t>_</w:t>
            </w:r>
            <w:r w:rsidR="00213F50">
              <w:rPr>
                <w:rStyle w:val="h-consnonformat"/>
                <w:rFonts w:ascii="Courier New" w:hAnsi="Courier New" w:cs="Courier New"/>
                <w:color w:val="242424"/>
                <w:u w:val="single"/>
                <w:bdr w:val="none" w:sz="0" w:space="0" w:color="auto" w:frame="1"/>
              </w:rPr>
              <w:t>20</w:t>
            </w:r>
            <w:r w:rsidRPr="009870A6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>__</w:t>
            </w:r>
            <w:r w:rsidRPr="009870A6">
              <w:rPr>
                <w:rStyle w:val="h-consnonformat"/>
                <w:rFonts w:ascii="Cambria Math" w:hAnsi="Cambria Math" w:cs="Cambria Math"/>
                <w:color w:val="242424"/>
                <w:bdr w:val="none" w:sz="0" w:space="0" w:color="auto" w:frame="1"/>
              </w:rPr>
              <w:t>​</w:t>
            </w:r>
            <w:r w:rsidRPr="009870A6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 xml:space="preserve"> _</w:t>
            </w:r>
            <w:r w:rsidR="002A56B0" w:rsidRPr="009870A6">
              <w:rPr>
                <w:rStyle w:val="h-consnonformat"/>
                <w:rFonts w:ascii="Courier New" w:hAnsi="Courier New" w:cs="Courier New"/>
                <w:color w:val="242424"/>
                <w:u w:val="single"/>
                <w:bdr w:val="none" w:sz="0" w:space="0" w:color="auto" w:frame="1"/>
              </w:rPr>
              <w:t>февраля</w:t>
            </w:r>
            <w:r w:rsidRPr="009870A6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>___</w:t>
            </w:r>
            <w:r w:rsidRPr="009870A6">
              <w:rPr>
                <w:rStyle w:val="h-consnonformat"/>
                <w:rFonts w:ascii="Cambria Math" w:hAnsi="Cambria Math" w:cs="Cambria Math"/>
                <w:color w:val="242424"/>
                <w:bdr w:val="none" w:sz="0" w:space="0" w:color="auto" w:frame="1"/>
              </w:rPr>
              <w:t>​</w:t>
            </w:r>
            <w:r w:rsidRPr="009870A6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 xml:space="preserve"> 20</w:t>
            </w:r>
            <w:r w:rsidR="00213F50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>26</w:t>
            </w:r>
            <w:r w:rsidRPr="009870A6">
              <w:rPr>
                <w:rStyle w:val="h-consnonformat"/>
                <w:rFonts w:ascii="Courier New" w:hAnsi="Courier New" w:cs="Courier New"/>
                <w:color w:val="242424"/>
                <w:bdr w:val="none" w:sz="0" w:space="0" w:color="auto" w:frame="1"/>
              </w:rPr>
              <w:t xml:space="preserve"> г.</w:t>
            </w:r>
            <w:r w:rsidRPr="009870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</w:p>
        </w:tc>
      </w:tr>
      <w:tr w:rsidR="00C402B4" w:rsidRPr="009870A6" w:rsidTr="009870A6">
        <w:tc>
          <w:tcPr>
            <w:tcW w:w="9685" w:type="dxa"/>
            <w:gridSpan w:val="9"/>
            <w:shd w:val="clear" w:color="auto" w:fill="FFFFFF"/>
            <w:vAlign w:val="center"/>
            <w:hideMark/>
          </w:tcPr>
          <w:p w:rsidR="00ED7EB8" w:rsidRPr="00213F50" w:rsidRDefault="002A56B0" w:rsidP="00455D08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Аудит проведён</w:t>
            </w:r>
            <w:r w:rsidRPr="00455D08">
              <w:t xml:space="preserve"> 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Обществом с </w:t>
            </w:r>
            <w:r w:rsidR="00455D08" w:rsidRPr="00455D08">
              <w:rPr>
                <w:rFonts w:ascii="Times New Roman" w:eastAsia="Times New Roman" w:hAnsi="Times New Roman" w:cs="Times New Roman"/>
                <w:lang w:eastAsia="ru-RU"/>
              </w:rPr>
              <w:t>ограниченн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>ой ответственностью "</w:t>
            </w:r>
            <w:r w:rsidR="00455D08" w:rsidRPr="00455D08">
              <w:rPr>
                <w:rFonts w:ascii="Times New Roman" w:eastAsia="Times New Roman" w:hAnsi="Times New Roman" w:cs="Times New Roman"/>
                <w:lang w:eastAsia="ru-RU"/>
              </w:rPr>
              <w:t>ГолдАудит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>", юридический адрес: 2</w:t>
            </w:r>
            <w:r w:rsidR="00455D08" w:rsidRPr="00455D08">
              <w:rPr>
                <w:rFonts w:ascii="Times New Roman" w:eastAsia="Times New Roman" w:hAnsi="Times New Roman" w:cs="Times New Roman"/>
                <w:lang w:eastAsia="ru-RU"/>
              </w:rPr>
              <w:t>20073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 xml:space="preserve">, РБ, </w:t>
            </w:r>
            <w:r w:rsidR="00455D08" w:rsidRPr="00455D08">
              <w:rPr>
                <w:rFonts w:ascii="Times New Roman" w:eastAsia="Times New Roman" w:hAnsi="Times New Roman" w:cs="Times New Roman"/>
                <w:lang w:eastAsia="ru-RU"/>
              </w:rPr>
              <w:t>г.Минск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>, ул.</w:t>
            </w:r>
            <w:r w:rsidR="00455D08" w:rsidRPr="00455D08">
              <w:rPr>
                <w:rFonts w:ascii="Times New Roman" w:eastAsia="Times New Roman" w:hAnsi="Times New Roman" w:cs="Times New Roman"/>
                <w:lang w:eastAsia="ru-RU"/>
              </w:rPr>
              <w:t>Ольшевского, д.22 оф.704</w:t>
            </w:r>
            <w:r w:rsidR="00455D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5D08" w:rsidRPr="00455D08">
              <w:rPr>
                <w:rFonts w:ascii="Times New Roman" w:eastAsia="Times New Roman" w:hAnsi="Times New Roman" w:cs="Times New Roman"/>
                <w:lang w:eastAsia="ru-RU"/>
              </w:rPr>
              <w:t>Сведения о государственной регистрации: зарегистрировано решением Минского городского исполнительного комитета  от 20.07.2009г в Едином государственном регистре юридических лиц и индивидуальных предпринимателей за №191120678. УНП191120678</w:t>
            </w:r>
            <w:r w:rsidR="00455D0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Pr="00213F5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Регистрационный номер записи в </w:t>
            </w:r>
            <w:r w:rsidR="00455D08">
              <w:rPr>
                <w:rFonts w:ascii="Times New Roman" w:eastAsia="Times New Roman" w:hAnsi="Times New Roman" w:cs="Times New Roman"/>
                <w:lang w:eastAsia="ru-RU"/>
              </w:rPr>
              <w:t>реестре аудиторских организаций: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 xml:space="preserve"> №100</w:t>
            </w:r>
            <w:r w:rsidR="00455D08" w:rsidRPr="00455D0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Pr="00455D08">
              <w:rPr>
                <w:rFonts w:ascii="Times New Roman" w:eastAsia="Times New Roman" w:hAnsi="Times New Roman" w:cs="Times New Roman"/>
                <w:lang w:eastAsia="ru-RU"/>
              </w:rPr>
              <w:t xml:space="preserve">.     </w:t>
            </w:r>
          </w:p>
        </w:tc>
      </w:tr>
      <w:tr w:rsidR="00C402B4" w:rsidRPr="009870A6" w:rsidTr="009870A6">
        <w:tc>
          <w:tcPr>
            <w:tcW w:w="9685" w:type="dxa"/>
            <w:gridSpan w:val="9"/>
            <w:shd w:val="clear" w:color="auto" w:fill="FFFFFF"/>
            <w:vAlign w:val="center"/>
            <w:hideMark/>
          </w:tcPr>
          <w:p w:rsidR="00C402B4" w:rsidRPr="00213F50" w:rsidRDefault="00C402B4" w:rsidP="00455D08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455D08">
              <w:rPr>
                <w:rFonts w:ascii="Times New Roman" w:eastAsia="Times New Roman" w:hAnsi="Times New Roman" w:cs="Times New Roman"/>
                <w:bCs/>
                <w:lang w:eastAsia="ru-RU"/>
              </w:rPr>
              <w:t>Период, за который проводился аудит:</w:t>
            </w:r>
            <w:r w:rsidR="00ED7EB8" w:rsidRPr="00455D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_</w:t>
            </w:r>
            <w:r w:rsidR="002A56B0" w:rsidRPr="00455D0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01.01.202</w:t>
            </w:r>
            <w:r w:rsidR="00455D08" w:rsidRPr="00455D0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5</w:t>
            </w:r>
            <w:r w:rsidR="002A56B0" w:rsidRPr="00455D0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 г – 31.12.202</w:t>
            </w:r>
            <w:r w:rsidR="00455D08" w:rsidRPr="00455D0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5</w:t>
            </w:r>
            <w:r w:rsidR="002A56B0" w:rsidRPr="00455D0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 г</w:t>
            </w:r>
            <w:r w:rsidR="00ED7EB8" w:rsidRPr="00455D08">
              <w:rPr>
                <w:rFonts w:ascii="Times New Roman" w:eastAsia="Times New Roman" w:hAnsi="Times New Roman" w:cs="Times New Roman"/>
                <w:bCs/>
                <w:lang w:eastAsia="ru-RU"/>
              </w:rPr>
              <w:t>_____</w:t>
            </w:r>
            <w:r w:rsidR="007D6F20" w:rsidRPr="00455D0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</w:p>
        </w:tc>
      </w:tr>
      <w:tr w:rsidR="00C402B4" w:rsidRPr="009870A6" w:rsidTr="009870A6">
        <w:tc>
          <w:tcPr>
            <w:tcW w:w="9685" w:type="dxa"/>
            <w:gridSpan w:val="9"/>
            <w:vAlign w:val="center"/>
            <w:hideMark/>
          </w:tcPr>
          <w:p w:rsidR="00C402B4" w:rsidRPr="00213F50" w:rsidRDefault="00C402B4" w:rsidP="00455D08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FF0000"/>
                <w:u w:val="single"/>
                <w:lang w:eastAsia="ru-RU"/>
              </w:rPr>
            </w:pPr>
            <w:r w:rsidRPr="00F038F2">
              <w:rPr>
                <w:rFonts w:ascii="Times New Roman" w:eastAsia="Times New Roman" w:hAnsi="Times New Roman" w:cs="Times New Roman"/>
                <w:bCs/>
                <w:lang w:eastAsia="ru-RU"/>
              </w:rPr>
              <w:t>Аудиторское мнение о достоверности бухгалтерской и (или) финансовой отчетности, а в случае выявленных нарушений в бухгалтерской и (или) финансовой отчетности - сведения о данных нарушениях:</w:t>
            </w:r>
            <w:r w:rsidR="00ED7EB8" w:rsidRPr="00F038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A56B0" w:rsidRPr="00F038F2">
              <w:rPr>
                <w:rFonts w:ascii="Times New Roman" w:eastAsia="Times New Roman" w:hAnsi="Times New Roman" w:cs="Times New Roman"/>
                <w:bCs/>
                <w:lang w:eastAsia="ru-RU"/>
              </w:rPr>
              <w:t>"По нашему мнению, прилагаемая бухгалтерская отчётность ОАО "Гродненская обувная фабрика "Неман", сформированная в соответствии с требованиями законодательства Республики Беларусь по бухгалтерскому учёту и отчётности, достоверно во всех существенных аспектах отражает финансовое положение ОАО "Гродненская обувная фабрика "Неман" на 31 декабря 202</w:t>
            </w:r>
            <w:r w:rsidR="00455D08" w:rsidRPr="00F038F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2A56B0" w:rsidRPr="00F038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года, финансовые результаты её деятельности и изменение его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Беларусь."</w:t>
            </w:r>
          </w:p>
        </w:tc>
      </w:tr>
      <w:tr w:rsidR="00C402B4" w:rsidRPr="009870A6" w:rsidTr="009870A6">
        <w:tc>
          <w:tcPr>
            <w:tcW w:w="9685" w:type="dxa"/>
            <w:gridSpan w:val="9"/>
            <w:vAlign w:val="center"/>
            <w:hideMark/>
          </w:tcPr>
          <w:p w:rsidR="006F21C3" w:rsidRPr="00213F50" w:rsidRDefault="00C402B4" w:rsidP="00F038F2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F038F2"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источник опубликования аудиторского заключения по бухгалтерской и (или) финансовой отчетности в полном объеме:</w:t>
            </w:r>
            <w:r w:rsidR="007D6F20" w:rsidRPr="00F038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A56B0" w:rsidRPr="00F038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и источник опубликования аудиторского заключения по бухгалтерской (финансовой) отчетности в полном объеме: </w:t>
            </w:r>
            <w:r w:rsidR="003B340A" w:rsidRPr="00C37898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2A56B0" w:rsidRPr="00C378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апреля 202</w:t>
            </w:r>
            <w:r w:rsidR="00F038F2" w:rsidRPr="00C37898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2A56B0" w:rsidRPr="00C378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A56B0" w:rsidRPr="00F038F2">
              <w:rPr>
                <w:rFonts w:ascii="Times New Roman" w:eastAsia="Times New Roman" w:hAnsi="Times New Roman" w:cs="Times New Roman"/>
                <w:bCs/>
                <w:lang w:eastAsia="ru-RU"/>
              </w:rPr>
              <w:t>года на Едином портале финансового рынка и на официальном сайте: www.obuvneman.by.</w:t>
            </w:r>
          </w:p>
        </w:tc>
      </w:tr>
      <w:tr w:rsidR="002A56B0" w:rsidRPr="009870A6" w:rsidTr="009870A6">
        <w:trPr>
          <w:gridAfter w:val="1"/>
          <w:wAfter w:w="45" w:type="dxa"/>
        </w:trPr>
        <w:tc>
          <w:tcPr>
            <w:tcW w:w="9640" w:type="dxa"/>
            <w:gridSpan w:val="8"/>
          </w:tcPr>
          <w:p w:rsidR="002A56B0" w:rsidRPr="00F038F2" w:rsidRDefault="002A56B0" w:rsidP="009870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8F2">
              <w:rPr>
                <w:rFonts w:ascii="Times New Roman" w:eastAsia="Times New Roman" w:hAnsi="Times New Roman" w:cs="Times New Roman"/>
                <w:lang w:eastAsia="ru-RU"/>
              </w:rPr>
              <w:t>13. Сведения о применении открытым акционерным обществом Свода правил корпоративного поведения: не применяются.</w:t>
            </w:r>
          </w:p>
          <w:p w:rsidR="002A56B0" w:rsidRPr="00F038F2" w:rsidRDefault="002A56B0" w:rsidP="009870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8F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F038F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038F2">
              <w:rPr>
                <w:rFonts w:ascii="Times New Roman" w:eastAsia="Times New Roman" w:hAnsi="Times New Roman" w:cs="Times New Roman"/>
                <w:lang w:eastAsia="ru-RU"/>
              </w:rPr>
              <w:t xml:space="preserve"> Адрес официального сайта открытого акционерного общества в глобальной компьютерной сети Интернет: www.obuvneman.by</w:t>
            </w:r>
          </w:p>
          <w:p w:rsidR="002A56B0" w:rsidRPr="00F038F2" w:rsidRDefault="002A56B0" w:rsidP="00A20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A56B0" w:rsidRPr="00F038F2" w:rsidRDefault="002A56B0" w:rsidP="00A20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A56B0" w:rsidRPr="00F038F2" w:rsidRDefault="002A56B0" w:rsidP="002A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8F2">
              <w:rPr>
                <w:rFonts w:ascii="Times New Roman" w:eastAsia="Times New Roman" w:hAnsi="Times New Roman" w:cs="Times New Roman"/>
                <w:lang w:eastAsia="ru-RU"/>
              </w:rPr>
              <w:t>Директор                                                                         Д.П. Митрофанов</w:t>
            </w:r>
          </w:p>
          <w:p w:rsidR="002A56B0" w:rsidRPr="00F038F2" w:rsidRDefault="002A56B0" w:rsidP="002A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56B0" w:rsidRPr="00F038F2" w:rsidRDefault="00F038F2" w:rsidP="002A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главного бухгалтера </w:t>
            </w:r>
            <w:r w:rsidR="002A56B0" w:rsidRPr="00F038F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Т.И</w:t>
            </w:r>
            <w:r w:rsidR="002A56B0" w:rsidRPr="00F038F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Плавская</w:t>
            </w:r>
            <w:r w:rsidR="002A56B0" w:rsidRPr="00F038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A56B0" w:rsidRPr="00213F50" w:rsidRDefault="002A56B0" w:rsidP="002A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A56B0" w:rsidRPr="00213F50" w:rsidRDefault="002A56B0" w:rsidP="00A20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A56B0" w:rsidTr="009870A6">
        <w:trPr>
          <w:gridAfter w:val="1"/>
          <w:wAfter w:w="45" w:type="dxa"/>
        </w:trPr>
        <w:tc>
          <w:tcPr>
            <w:tcW w:w="9640" w:type="dxa"/>
            <w:gridSpan w:val="8"/>
          </w:tcPr>
          <w:p w:rsidR="002A56B0" w:rsidRPr="001541F2" w:rsidRDefault="002A56B0" w:rsidP="00A20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2755" w:rsidRDefault="00674253" w:rsidP="007F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5666B" w:rsidRDefault="00B5666B" w:rsidP="007F2755">
      <w:pPr>
        <w:rPr>
          <w:rFonts w:ascii="Times New Roman" w:hAnsi="Times New Roman" w:cs="Times New Roman"/>
        </w:rPr>
      </w:pPr>
    </w:p>
    <w:p w:rsidR="00B5666B" w:rsidRDefault="00B5666B" w:rsidP="007F2755">
      <w:pPr>
        <w:rPr>
          <w:rFonts w:ascii="Times New Roman" w:hAnsi="Times New Roman" w:cs="Times New Roman"/>
        </w:rPr>
      </w:pPr>
      <w:bookmarkStart w:id="0" w:name="_GoBack"/>
      <w:bookmarkEnd w:id="0"/>
    </w:p>
    <w:p w:rsidR="00B5666B" w:rsidRPr="006669F2" w:rsidRDefault="00B5666B" w:rsidP="007F2755">
      <w:pPr>
        <w:rPr>
          <w:rFonts w:ascii="Times New Roman" w:hAnsi="Times New Roman" w:cs="Times New Roman"/>
          <w:sz w:val="16"/>
          <w:szCs w:val="16"/>
        </w:rPr>
      </w:pPr>
    </w:p>
    <w:sectPr w:rsidR="00B5666B" w:rsidRPr="006669F2" w:rsidSect="007F2755">
      <w:pgSz w:w="11906" w:h="16838"/>
      <w:pgMar w:top="567" w:right="851" w:bottom="567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45" w:rsidRDefault="00465A45" w:rsidP="0024323E">
      <w:pPr>
        <w:spacing w:after="0" w:line="240" w:lineRule="auto"/>
      </w:pPr>
      <w:r>
        <w:separator/>
      </w:r>
    </w:p>
  </w:endnote>
  <w:endnote w:type="continuationSeparator" w:id="0">
    <w:p w:rsidR="00465A45" w:rsidRDefault="00465A45" w:rsidP="0024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45" w:rsidRDefault="00465A45" w:rsidP="0024323E">
      <w:pPr>
        <w:spacing w:after="0" w:line="240" w:lineRule="auto"/>
      </w:pPr>
      <w:r>
        <w:separator/>
      </w:r>
    </w:p>
  </w:footnote>
  <w:footnote w:type="continuationSeparator" w:id="0">
    <w:p w:rsidR="00465A45" w:rsidRDefault="00465A45" w:rsidP="00243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81"/>
    <w:rsid w:val="0002133F"/>
    <w:rsid w:val="000231E0"/>
    <w:rsid w:val="00050519"/>
    <w:rsid w:val="00061E94"/>
    <w:rsid w:val="00074C43"/>
    <w:rsid w:val="00093FF5"/>
    <w:rsid w:val="0009407C"/>
    <w:rsid w:val="00096B0E"/>
    <w:rsid w:val="000B2A78"/>
    <w:rsid w:val="000B4627"/>
    <w:rsid w:val="000B6E2A"/>
    <w:rsid w:val="000C2586"/>
    <w:rsid w:val="000D174E"/>
    <w:rsid w:val="000E53A7"/>
    <w:rsid w:val="000F4572"/>
    <w:rsid w:val="0012077C"/>
    <w:rsid w:val="00121992"/>
    <w:rsid w:val="001221C0"/>
    <w:rsid w:val="001265A7"/>
    <w:rsid w:val="00143C0B"/>
    <w:rsid w:val="00147A57"/>
    <w:rsid w:val="00151C66"/>
    <w:rsid w:val="00165855"/>
    <w:rsid w:val="00170D3F"/>
    <w:rsid w:val="001A737A"/>
    <w:rsid w:val="001B3AB0"/>
    <w:rsid w:val="001C5780"/>
    <w:rsid w:val="001F6448"/>
    <w:rsid w:val="00213F50"/>
    <w:rsid w:val="0021604E"/>
    <w:rsid w:val="00222934"/>
    <w:rsid w:val="00226E0A"/>
    <w:rsid w:val="002321FF"/>
    <w:rsid w:val="00232909"/>
    <w:rsid w:val="0024323E"/>
    <w:rsid w:val="00244663"/>
    <w:rsid w:val="002A56B0"/>
    <w:rsid w:val="002B434C"/>
    <w:rsid w:val="002C6396"/>
    <w:rsid w:val="002C678B"/>
    <w:rsid w:val="002D2159"/>
    <w:rsid w:val="002D2D1F"/>
    <w:rsid w:val="002D6189"/>
    <w:rsid w:val="003107AC"/>
    <w:rsid w:val="00321B70"/>
    <w:rsid w:val="00323E24"/>
    <w:rsid w:val="00326F14"/>
    <w:rsid w:val="00353FF9"/>
    <w:rsid w:val="003746BE"/>
    <w:rsid w:val="00396C0E"/>
    <w:rsid w:val="003B23BA"/>
    <w:rsid w:val="003B340A"/>
    <w:rsid w:val="003C1E11"/>
    <w:rsid w:val="003D0883"/>
    <w:rsid w:val="003D11EF"/>
    <w:rsid w:val="00416EC9"/>
    <w:rsid w:val="00420028"/>
    <w:rsid w:val="004220FD"/>
    <w:rsid w:val="00422280"/>
    <w:rsid w:val="004308EE"/>
    <w:rsid w:val="0045142F"/>
    <w:rsid w:val="00455D08"/>
    <w:rsid w:val="00457B78"/>
    <w:rsid w:val="00465A45"/>
    <w:rsid w:val="00480D87"/>
    <w:rsid w:val="004845ED"/>
    <w:rsid w:val="004A0C43"/>
    <w:rsid w:val="004B0ABB"/>
    <w:rsid w:val="004C3393"/>
    <w:rsid w:val="004D30B0"/>
    <w:rsid w:val="004D631A"/>
    <w:rsid w:val="004E6BD7"/>
    <w:rsid w:val="004F4DC4"/>
    <w:rsid w:val="00544709"/>
    <w:rsid w:val="00561E65"/>
    <w:rsid w:val="00577957"/>
    <w:rsid w:val="00577D3C"/>
    <w:rsid w:val="00590AB0"/>
    <w:rsid w:val="005A2D51"/>
    <w:rsid w:val="005B333D"/>
    <w:rsid w:val="005E4882"/>
    <w:rsid w:val="005F5203"/>
    <w:rsid w:val="00602BC0"/>
    <w:rsid w:val="00605EDC"/>
    <w:rsid w:val="006170C5"/>
    <w:rsid w:val="006213D3"/>
    <w:rsid w:val="00631512"/>
    <w:rsid w:val="00644BC1"/>
    <w:rsid w:val="006606B8"/>
    <w:rsid w:val="006669F2"/>
    <w:rsid w:val="00674253"/>
    <w:rsid w:val="00683DDF"/>
    <w:rsid w:val="00693A10"/>
    <w:rsid w:val="006A592C"/>
    <w:rsid w:val="006A7F64"/>
    <w:rsid w:val="006B37D9"/>
    <w:rsid w:val="006B5D9A"/>
    <w:rsid w:val="006D64D1"/>
    <w:rsid w:val="006F21C3"/>
    <w:rsid w:val="006F450C"/>
    <w:rsid w:val="007026D3"/>
    <w:rsid w:val="00705BA8"/>
    <w:rsid w:val="00715A6F"/>
    <w:rsid w:val="007333D1"/>
    <w:rsid w:val="00735854"/>
    <w:rsid w:val="00736512"/>
    <w:rsid w:val="0075408A"/>
    <w:rsid w:val="007923AB"/>
    <w:rsid w:val="00797865"/>
    <w:rsid w:val="007A7676"/>
    <w:rsid w:val="007A7ABF"/>
    <w:rsid w:val="007B67CE"/>
    <w:rsid w:val="007D516A"/>
    <w:rsid w:val="007D6F20"/>
    <w:rsid w:val="007E495B"/>
    <w:rsid w:val="007F1F00"/>
    <w:rsid w:val="007F2755"/>
    <w:rsid w:val="008233E8"/>
    <w:rsid w:val="00824FD0"/>
    <w:rsid w:val="008502A3"/>
    <w:rsid w:val="008510B0"/>
    <w:rsid w:val="00855D30"/>
    <w:rsid w:val="008709D6"/>
    <w:rsid w:val="00871797"/>
    <w:rsid w:val="008D710F"/>
    <w:rsid w:val="008F3E1C"/>
    <w:rsid w:val="008F4C9D"/>
    <w:rsid w:val="009230BC"/>
    <w:rsid w:val="00946BCE"/>
    <w:rsid w:val="00960A5A"/>
    <w:rsid w:val="00973736"/>
    <w:rsid w:val="00983D93"/>
    <w:rsid w:val="009870A6"/>
    <w:rsid w:val="00987B91"/>
    <w:rsid w:val="009D450D"/>
    <w:rsid w:val="009D6190"/>
    <w:rsid w:val="009F7BB7"/>
    <w:rsid w:val="00A05641"/>
    <w:rsid w:val="00A21096"/>
    <w:rsid w:val="00A72611"/>
    <w:rsid w:val="00A82735"/>
    <w:rsid w:val="00A86484"/>
    <w:rsid w:val="00A90D12"/>
    <w:rsid w:val="00A93E59"/>
    <w:rsid w:val="00A97432"/>
    <w:rsid w:val="00AE75EB"/>
    <w:rsid w:val="00AF45B8"/>
    <w:rsid w:val="00B010F1"/>
    <w:rsid w:val="00B10974"/>
    <w:rsid w:val="00B16C3A"/>
    <w:rsid w:val="00B328A5"/>
    <w:rsid w:val="00B34B75"/>
    <w:rsid w:val="00B538E5"/>
    <w:rsid w:val="00B5666B"/>
    <w:rsid w:val="00B7295A"/>
    <w:rsid w:val="00B82017"/>
    <w:rsid w:val="00BC3FB2"/>
    <w:rsid w:val="00BC6D6D"/>
    <w:rsid w:val="00BD496E"/>
    <w:rsid w:val="00BE4F61"/>
    <w:rsid w:val="00BE5AC6"/>
    <w:rsid w:val="00C2601B"/>
    <w:rsid w:val="00C374B1"/>
    <w:rsid w:val="00C37898"/>
    <w:rsid w:val="00C402B4"/>
    <w:rsid w:val="00C517CD"/>
    <w:rsid w:val="00C63128"/>
    <w:rsid w:val="00C646BC"/>
    <w:rsid w:val="00C65680"/>
    <w:rsid w:val="00C73045"/>
    <w:rsid w:val="00C8119C"/>
    <w:rsid w:val="00C97820"/>
    <w:rsid w:val="00CC12B3"/>
    <w:rsid w:val="00CC6750"/>
    <w:rsid w:val="00CE15F5"/>
    <w:rsid w:val="00CE776B"/>
    <w:rsid w:val="00D120A1"/>
    <w:rsid w:val="00D13409"/>
    <w:rsid w:val="00D4611A"/>
    <w:rsid w:val="00D81B48"/>
    <w:rsid w:val="00D84DAD"/>
    <w:rsid w:val="00D95365"/>
    <w:rsid w:val="00DA738C"/>
    <w:rsid w:val="00DB4654"/>
    <w:rsid w:val="00DC2219"/>
    <w:rsid w:val="00DD2FD3"/>
    <w:rsid w:val="00DE7501"/>
    <w:rsid w:val="00E02985"/>
    <w:rsid w:val="00E05EE5"/>
    <w:rsid w:val="00E264DF"/>
    <w:rsid w:val="00E33BFD"/>
    <w:rsid w:val="00E36744"/>
    <w:rsid w:val="00E37AD9"/>
    <w:rsid w:val="00E513AF"/>
    <w:rsid w:val="00E6734E"/>
    <w:rsid w:val="00E67B3C"/>
    <w:rsid w:val="00E729A4"/>
    <w:rsid w:val="00E8265B"/>
    <w:rsid w:val="00E83211"/>
    <w:rsid w:val="00E96F9A"/>
    <w:rsid w:val="00EA082C"/>
    <w:rsid w:val="00EA0C96"/>
    <w:rsid w:val="00EA1D87"/>
    <w:rsid w:val="00ED3606"/>
    <w:rsid w:val="00ED50AA"/>
    <w:rsid w:val="00ED7BBE"/>
    <w:rsid w:val="00ED7EB8"/>
    <w:rsid w:val="00EE00EF"/>
    <w:rsid w:val="00EE113B"/>
    <w:rsid w:val="00EE16C6"/>
    <w:rsid w:val="00EE508E"/>
    <w:rsid w:val="00EF03CE"/>
    <w:rsid w:val="00EF0E7A"/>
    <w:rsid w:val="00EF6781"/>
    <w:rsid w:val="00F038F2"/>
    <w:rsid w:val="00F03E04"/>
    <w:rsid w:val="00F10A9B"/>
    <w:rsid w:val="00F40271"/>
    <w:rsid w:val="00F47E6F"/>
    <w:rsid w:val="00F504B9"/>
    <w:rsid w:val="00F67CC8"/>
    <w:rsid w:val="00F750B1"/>
    <w:rsid w:val="00F771D7"/>
    <w:rsid w:val="00F91BDE"/>
    <w:rsid w:val="00FD1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734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23E"/>
  </w:style>
  <w:style w:type="paragraph" w:styleId="a7">
    <w:name w:val="footer"/>
    <w:basedOn w:val="a"/>
    <w:link w:val="a8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23E"/>
  </w:style>
  <w:style w:type="paragraph" w:styleId="a9">
    <w:name w:val="Balloon Text"/>
    <w:basedOn w:val="a"/>
    <w:link w:val="aa"/>
    <w:uiPriority w:val="99"/>
    <w:semiHidden/>
    <w:unhideWhenUsed/>
    <w:rsid w:val="007F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55"/>
    <w:rPr>
      <w:rFonts w:ascii="Segoe UI" w:hAnsi="Segoe UI" w:cs="Segoe UI"/>
      <w:sz w:val="18"/>
      <w:szCs w:val="18"/>
    </w:rPr>
  </w:style>
  <w:style w:type="paragraph" w:customStyle="1" w:styleId="p-consnonformat">
    <w:name w:val="p-consnonformat"/>
    <w:basedOn w:val="a"/>
    <w:rsid w:val="00E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D7EB8"/>
  </w:style>
  <w:style w:type="paragraph" w:styleId="ab">
    <w:name w:val="No Spacing"/>
    <w:uiPriority w:val="1"/>
    <w:qFormat/>
    <w:rsid w:val="004D63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734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23E"/>
  </w:style>
  <w:style w:type="paragraph" w:styleId="a7">
    <w:name w:val="footer"/>
    <w:basedOn w:val="a"/>
    <w:link w:val="a8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23E"/>
  </w:style>
  <w:style w:type="paragraph" w:styleId="a9">
    <w:name w:val="Balloon Text"/>
    <w:basedOn w:val="a"/>
    <w:link w:val="aa"/>
    <w:uiPriority w:val="99"/>
    <w:semiHidden/>
    <w:unhideWhenUsed/>
    <w:rsid w:val="007F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55"/>
    <w:rPr>
      <w:rFonts w:ascii="Segoe UI" w:hAnsi="Segoe UI" w:cs="Segoe UI"/>
      <w:sz w:val="18"/>
      <w:szCs w:val="18"/>
    </w:rPr>
  </w:style>
  <w:style w:type="paragraph" w:customStyle="1" w:styleId="p-consnonformat">
    <w:name w:val="p-consnonformat"/>
    <w:basedOn w:val="a"/>
    <w:rsid w:val="00E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D7EB8"/>
  </w:style>
  <w:style w:type="paragraph" w:styleId="ab">
    <w:name w:val="No Spacing"/>
    <w:uiPriority w:val="1"/>
    <w:qFormat/>
    <w:rsid w:val="004D6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4FC1-CC50-47B2-BC58-1F5F5E5E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cenbum2</dc:creator>
  <cp:lastModifiedBy>Пользователь</cp:lastModifiedBy>
  <cp:revision>6</cp:revision>
  <cp:lastPrinted>2026-04-07T13:25:00Z</cp:lastPrinted>
  <dcterms:created xsi:type="dcterms:W3CDTF">2026-04-06T11:42:00Z</dcterms:created>
  <dcterms:modified xsi:type="dcterms:W3CDTF">2026-04-08T08:07:00Z</dcterms:modified>
</cp:coreProperties>
</file>