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1A" w:rsidRDefault="004D631A" w:rsidP="004D631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72CF3">
        <w:rPr>
          <w:rFonts w:ascii="Times New Roman" w:hAnsi="Times New Roman" w:cs="Times New Roman"/>
          <w:sz w:val="28"/>
          <w:szCs w:val="28"/>
        </w:rPr>
        <w:t xml:space="preserve">Годовой отчёт </w:t>
      </w:r>
    </w:p>
    <w:p w:rsidR="004D631A" w:rsidRDefault="004D631A" w:rsidP="004D631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72C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ткрытого акционерного общества</w:t>
      </w:r>
      <w:r w:rsidRPr="00F72CF3">
        <w:rPr>
          <w:rFonts w:ascii="Times New Roman" w:hAnsi="Times New Roman" w:cs="Times New Roman"/>
          <w:sz w:val="28"/>
          <w:szCs w:val="28"/>
        </w:rPr>
        <w:t xml:space="preserve"> «Гродненская обувная фабрика «Неман» </w:t>
      </w:r>
    </w:p>
    <w:p w:rsidR="004D631A" w:rsidRPr="00F72CF3" w:rsidRDefault="004D631A" w:rsidP="004D631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76A78">
        <w:rPr>
          <w:rFonts w:ascii="Times New Roman" w:hAnsi="Times New Roman" w:cs="Times New Roman"/>
          <w:sz w:val="28"/>
          <w:szCs w:val="28"/>
        </w:rPr>
        <w:t>(УНП 500055230)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CF3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2CF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2755" w:rsidRPr="009870A6" w:rsidRDefault="004D631A" w:rsidP="004D631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F2755" w:rsidRPr="009870A6">
        <w:rPr>
          <w:rFonts w:ascii="Times New Roman" w:eastAsia="Times New Roman" w:hAnsi="Times New Roman" w:cs="Times New Roman"/>
          <w:bCs/>
          <w:lang w:eastAsia="ru-RU"/>
        </w:rPr>
        <w:t xml:space="preserve">(пункты 4 - </w:t>
      </w:r>
      <w:r w:rsidR="004B0ABB" w:rsidRPr="009870A6">
        <w:rPr>
          <w:rFonts w:ascii="Times New Roman" w:eastAsia="Times New Roman" w:hAnsi="Times New Roman" w:cs="Times New Roman"/>
          <w:bCs/>
          <w:lang w:eastAsia="ru-RU"/>
        </w:rPr>
        <w:t>6</w:t>
      </w:r>
      <w:r w:rsidR="007F2755" w:rsidRPr="009870A6">
        <w:rPr>
          <w:rFonts w:ascii="Times New Roman" w:eastAsia="Times New Roman" w:hAnsi="Times New Roman" w:cs="Times New Roman"/>
          <w:bCs/>
          <w:lang w:eastAsia="ru-RU"/>
        </w:rPr>
        <w:t>,</w:t>
      </w:r>
      <w:r w:rsidR="00674253" w:rsidRPr="009870A6">
        <w:rPr>
          <w:rFonts w:ascii="Times New Roman" w:eastAsia="Times New Roman" w:hAnsi="Times New Roman" w:cs="Times New Roman"/>
          <w:bCs/>
          <w:lang w:eastAsia="ru-RU"/>
        </w:rPr>
        <w:t xml:space="preserve"> 10</w:t>
      </w:r>
      <w:r w:rsidR="002C6396" w:rsidRPr="009870A6">
        <w:rPr>
          <w:rFonts w:ascii="Times New Roman" w:eastAsia="Times New Roman" w:hAnsi="Times New Roman" w:cs="Times New Roman"/>
          <w:bCs/>
          <w:lang w:eastAsia="ru-RU"/>
        </w:rPr>
        <w:t>, 13, 14</w:t>
      </w:r>
      <w:r w:rsidR="007F2755" w:rsidRPr="009870A6">
        <w:rPr>
          <w:rFonts w:ascii="Times New Roman" w:eastAsia="Times New Roman" w:hAnsi="Times New Roman" w:cs="Times New Roman"/>
          <w:bCs/>
          <w:lang w:eastAsia="ru-RU"/>
        </w:rPr>
        <w:t xml:space="preserve"> формы 1 «Информация об акционерном обществе и его деятельности»)</w:t>
      </w:r>
    </w:p>
    <w:tbl>
      <w:tblPr>
        <w:tblW w:w="96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40"/>
        <w:gridCol w:w="1038"/>
        <w:gridCol w:w="1276"/>
        <w:gridCol w:w="1583"/>
        <w:gridCol w:w="968"/>
        <w:gridCol w:w="472"/>
        <w:gridCol w:w="237"/>
        <w:gridCol w:w="426"/>
        <w:gridCol w:w="45"/>
      </w:tblGrid>
      <w:tr w:rsidR="007F2755" w:rsidRPr="009870A6" w:rsidTr="009870A6">
        <w:trPr>
          <w:gridAfter w:val="1"/>
          <w:wAfter w:w="45" w:type="dxa"/>
        </w:trPr>
        <w:tc>
          <w:tcPr>
            <w:tcW w:w="8505" w:type="dxa"/>
            <w:gridSpan w:val="5"/>
            <w:vAlign w:val="center"/>
            <w:hideMark/>
          </w:tcPr>
          <w:p w:rsidR="007F2755" w:rsidRPr="009870A6" w:rsidRDefault="004F4DC4" w:rsidP="004D631A">
            <w:pPr>
              <w:spacing w:before="120"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 </w:t>
            </w:r>
            <w:r w:rsidR="007F2755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Доля государства в уставном фонде эмитента (всего в </w:t>
            </w:r>
            <w:r w:rsidR="00480D87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процентах</w:t>
            </w:r>
            <w:r w:rsidR="007F2755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):</w:t>
            </w:r>
            <w:r w:rsidR="00480D87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__</w:t>
            </w:r>
            <w:r w:rsidR="004D631A" w:rsidRPr="009870A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59,64</w:t>
            </w:r>
            <w:r w:rsidR="00480D87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______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7F2755" w:rsidRPr="009870A6" w:rsidRDefault="007F2755" w:rsidP="00480D87">
            <w:pPr>
              <w:spacing w:after="0" w:line="240" w:lineRule="auto"/>
              <w:ind w:left="2874" w:right="-3094" w:hanging="2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0D87" w:rsidRPr="009870A6" w:rsidTr="009870A6">
        <w:trPr>
          <w:gridAfter w:val="1"/>
          <w:wAfter w:w="45" w:type="dxa"/>
        </w:trPr>
        <w:tc>
          <w:tcPr>
            <w:tcW w:w="8505" w:type="dxa"/>
            <w:gridSpan w:val="5"/>
            <w:vAlign w:val="center"/>
          </w:tcPr>
          <w:p w:rsidR="00480D87" w:rsidRPr="009870A6" w:rsidRDefault="00480D87" w:rsidP="002C6396">
            <w:pPr>
              <w:spacing w:before="120"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5. Количество акционеров - всего __</w:t>
            </w:r>
            <w:r w:rsidR="004D631A" w:rsidRPr="009870A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1322</w:t>
            </w: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________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480D87" w:rsidRPr="009870A6" w:rsidRDefault="00480D87" w:rsidP="002C6396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755" w:rsidRPr="009870A6" w:rsidTr="009870A6">
        <w:trPr>
          <w:gridAfter w:val="3"/>
          <w:wAfter w:w="708" w:type="dxa"/>
        </w:trPr>
        <w:tc>
          <w:tcPr>
            <w:tcW w:w="8977" w:type="dxa"/>
            <w:gridSpan w:val="6"/>
            <w:noWrap/>
            <w:vAlign w:val="center"/>
            <w:hideMark/>
          </w:tcPr>
          <w:p w:rsidR="007F2755" w:rsidRPr="009870A6" w:rsidRDefault="007F2755" w:rsidP="002C63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6. Информация о дивидендах и акциях: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755" w:rsidRPr="009870A6" w:rsidRDefault="00480D87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</w:t>
            </w:r>
            <w:r w:rsidR="007F2755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оказател</w:t>
            </w: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2755" w:rsidRPr="009870A6" w:rsidRDefault="007F2755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755" w:rsidRPr="009870A6" w:rsidRDefault="004B0ABB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На отчетную дату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755" w:rsidRPr="009870A6" w:rsidRDefault="004B0ABB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</w:t>
            </w:r>
            <w:r w:rsidR="007F2755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аналогичн</w:t>
            </w: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ую дату про</w:t>
            </w:r>
            <w:r w:rsidR="007F2755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шлого года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 w:rsidP="002C6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Начислено на выплату дивидендов в данном отчетном периоде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F2755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тысяч рублей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31A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 w:rsidP="002C6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F2755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тысяч рублей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31A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5408A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8A" w:rsidRPr="009870A6" w:rsidRDefault="0075408A" w:rsidP="00754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 xml:space="preserve">Дивиденды, приходящиеся на одну привилегированную акцию (включая налоги)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5408A" w:rsidRPr="009870A6" w:rsidRDefault="0075408A" w:rsidP="0075408A">
            <w:pPr>
              <w:spacing w:before="120" w:after="120"/>
              <w:jc w:val="center"/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08A" w:rsidRPr="009870A6" w:rsidRDefault="0075408A" w:rsidP="0075408A">
            <w:pPr>
              <w:spacing w:before="120" w:after="120"/>
              <w:jc w:val="center"/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08A" w:rsidRPr="009870A6" w:rsidRDefault="0075408A" w:rsidP="0075408A">
            <w:pPr>
              <w:spacing w:before="120" w:after="120"/>
              <w:jc w:val="center"/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5408A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8A" w:rsidRPr="009870A6" w:rsidRDefault="00754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типа 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08A" w:rsidRPr="009870A6" w:rsidRDefault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08A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08A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54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7F2755" w:rsidRPr="009870A6">
              <w:rPr>
                <w:rFonts w:ascii="Times New Roman" w:eastAsia="Times New Roman" w:hAnsi="Times New Roman" w:cs="Times New Roman"/>
                <w:lang w:eastAsia="ru-RU"/>
              </w:rPr>
              <w:t>ипа</w:t>
            </w: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 xml:space="preserve"> 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5408A" w:rsidP="00754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75408A" w:rsidP="00754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75408A" w:rsidP="00754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5408A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8A" w:rsidRPr="009870A6" w:rsidRDefault="0075408A" w:rsidP="00754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типа 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08A" w:rsidRPr="009870A6" w:rsidRDefault="0075408A" w:rsidP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08A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08A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5408A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8A" w:rsidRPr="009870A6" w:rsidRDefault="0075408A" w:rsidP="00754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типа 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08A" w:rsidRPr="009870A6" w:rsidRDefault="0075408A" w:rsidP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08A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08A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первый квартал, полугодие, девять месяцев, год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4D631A" w:rsidP="004D63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2016 г., 2019 г, 2020 г.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55" w:rsidRPr="009870A6" w:rsidRDefault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число, месяц, год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1A" w:rsidRPr="009870A6" w:rsidRDefault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23.03.2017 г.,</w:t>
            </w:r>
          </w:p>
          <w:p w:rsidR="004D631A" w:rsidRPr="009870A6" w:rsidRDefault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25.03.2020 г.,</w:t>
            </w:r>
          </w:p>
          <w:p w:rsidR="007F2755" w:rsidRPr="009870A6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D631A" w:rsidRPr="009870A6">
              <w:rPr>
                <w:rFonts w:ascii="Times New Roman" w:eastAsia="Times New Roman" w:hAnsi="Times New Roman" w:cs="Times New Roman"/>
                <w:lang w:eastAsia="ru-RU"/>
              </w:rPr>
              <w:t>25.03.2021 г.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55" w:rsidRPr="009870A6" w:rsidRDefault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Срок (сроки) выплаты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число, месяц, год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D631A" w:rsidRPr="009870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55" w:rsidRPr="009870A6" w:rsidRDefault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 w:rsidP="004B0A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826,35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804,65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755" w:rsidRPr="009870A6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55" w:rsidRPr="009870A6" w:rsidRDefault="004D631A" w:rsidP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F2755" w:rsidRPr="009870A6" w:rsidTr="009870A6">
        <w:trPr>
          <w:gridAfter w:val="2"/>
          <w:wAfter w:w="471" w:type="dxa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C4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  <w:r w:rsidR="007F2755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поступившие в распоряжение общества</w:t>
            </w:r>
            <w:r w:rsidR="0075408A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5" w:rsidRPr="009870A6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402B4" w:rsidRPr="009870A6" w:rsidTr="009870A6">
        <w:trPr>
          <w:gridAfter w:val="2"/>
          <w:wAfter w:w="471" w:type="dxa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B4" w:rsidRPr="009870A6" w:rsidRDefault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B4" w:rsidRPr="009870A6" w:rsidRDefault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количество акций, штук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B4" w:rsidRPr="009870A6" w:rsidRDefault="000D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="00C402B4" w:rsidRPr="009870A6">
              <w:rPr>
                <w:rFonts w:ascii="Times New Roman" w:eastAsia="Times New Roman" w:hAnsi="Times New Roman" w:cs="Times New Roman"/>
                <w:lang w:eastAsia="ru-RU"/>
              </w:rPr>
              <w:t>рок реализации акций, поступивших в распоряжение общества</w:t>
            </w:r>
          </w:p>
        </w:tc>
      </w:tr>
      <w:tr w:rsidR="00C402B4" w:rsidRPr="009870A6" w:rsidTr="009870A6">
        <w:trPr>
          <w:gridAfter w:val="2"/>
          <w:wAfter w:w="471" w:type="dxa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B4" w:rsidRPr="009870A6" w:rsidRDefault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B4" w:rsidRPr="009870A6" w:rsidRDefault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B4" w:rsidRPr="009870A6" w:rsidRDefault="004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402B4" w:rsidRPr="009870A6" w:rsidTr="009870A6">
        <w:trPr>
          <w:gridAfter w:val="2"/>
          <w:wAfter w:w="471" w:type="dxa"/>
          <w:trHeight w:val="264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B4" w:rsidRPr="009870A6" w:rsidRDefault="00C402B4" w:rsidP="00C40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приобретенные в целях сокращения общего количества акций</w:t>
            </w:r>
            <w:r w:rsidR="0075408A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</w:tr>
      <w:tr w:rsidR="00C402B4" w:rsidRPr="009870A6" w:rsidTr="009870A6">
        <w:trPr>
          <w:gridAfter w:val="2"/>
          <w:wAfter w:w="471" w:type="dxa"/>
          <w:trHeight w:val="264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B4" w:rsidRPr="009870A6" w:rsidRDefault="00C402B4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B4" w:rsidRPr="009870A6" w:rsidRDefault="00C402B4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количество акций, штук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B4" w:rsidRPr="009870A6" w:rsidRDefault="00C402B4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402B4" w:rsidRPr="009870A6" w:rsidTr="009870A6">
        <w:trPr>
          <w:gridAfter w:val="2"/>
          <w:wAfter w:w="471" w:type="dxa"/>
          <w:trHeight w:val="264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B4" w:rsidRPr="009870A6" w:rsidRDefault="004D631A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B4" w:rsidRPr="009870A6" w:rsidRDefault="004D631A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B4" w:rsidRPr="009870A6" w:rsidRDefault="00C402B4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402B4" w:rsidRPr="009870A6" w:rsidTr="009870A6">
        <w:tc>
          <w:tcPr>
            <w:tcW w:w="9685" w:type="dxa"/>
            <w:gridSpan w:val="9"/>
            <w:vAlign w:val="center"/>
            <w:hideMark/>
          </w:tcPr>
          <w:p w:rsidR="00C402B4" w:rsidRPr="009870A6" w:rsidRDefault="00C402B4" w:rsidP="004D63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 xml:space="preserve">10. Дата проведения годового общего собрания акционеров, на котором утверждены годовой отчет, бухгалтерский баланс, отчет о прибылях и убытках за отчетный </w:t>
            </w:r>
            <w:r w:rsidR="0075408A" w:rsidRPr="009870A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4D631A" w:rsidRPr="009870A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2024</w:t>
            </w:r>
            <w:r w:rsidR="0075408A" w:rsidRPr="009870A6">
              <w:rPr>
                <w:rFonts w:ascii="Times New Roman" w:eastAsia="Times New Roman" w:hAnsi="Times New Roman" w:cs="Times New Roman"/>
                <w:lang w:eastAsia="ru-RU"/>
              </w:rPr>
              <w:t xml:space="preserve">__ </w:t>
            </w: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год:</w:t>
            </w:r>
            <w:r w:rsidR="007D6F20" w:rsidRPr="009870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7EB8" w:rsidRPr="009870A6">
              <w:rPr>
                <w:rStyle w:val="h-consnonformat"/>
                <w:rFonts w:ascii="Courier New" w:hAnsi="Courier New" w:cs="Courier New"/>
                <w:color w:val="242424"/>
                <w:bdr w:val="none" w:sz="0" w:space="0" w:color="auto" w:frame="1"/>
              </w:rPr>
              <w:t>_</w:t>
            </w:r>
            <w:r w:rsidR="004D631A" w:rsidRPr="009870A6">
              <w:rPr>
                <w:rStyle w:val="h-consnonformat"/>
                <w:rFonts w:ascii="Courier New" w:hAnsi="Courier New" w:cs="Courier New"/>
                <w:color w:val="242424"/>
                <w:u w:val="single"/>
                <w:bdr w:val="none" w:sz="0" w:space="0" w:color="auto" w:frame="1"/>
              </w:rPr>
              <w:t>28 марта</w:t>
            </w:r>
            <w:r w:rsidR="00ED7EB8" w:rsidRPr="009870A6">
              <w:rPr>
                <w:rStyle w:val="h-consnonformat"/>
                <w:rFonts w:ascii="Courier New" w:hAnsi="Courier New" w:cs="Courier New"/>
                <w:color w:val="242424"/>
                <w:bdr w:val="none" w:sz="0" w:space="0" w:color="auto" w:frame="1"/>
              </w:rPr>
              <w:t>__</w:t>
            </w:r>
            <w:r w:rsidR="00ED7EB8" w:rsidRPr="009870A6">
              <w:rPr>
                <w:rStyle w:val="h-consnonformat"/>
                <w:rFonts w:ascii="Cambria Math" w:hAnsi="Cambria Math" w:cs="Cambria Math"/>
                <w:color w:val="242424"/>
                <w:bdr w:val="none" w:sz="0" w:space="0" w:color="auto" w:frame="1"/>
              </w:rPr>
              <w:t>​</w:t>
            </w:r>
            <w:r w:rsidR="00ED7EB8" w:rsidRPr="009870A6">
              <w:rPr>
                <w:rStyle w:val="h-consnonformat"/>
                <w:rFonts w:ascii="Courier New" w:hAnsi="Courier New" w:cs="Courier New"/>
                <w:color w:val="242424"/>
                <w:bdr w:val="none" w:sz="0" w:space="0" w:color="auto" w:frame="1"/>
              </w:rPr>
              <w:t xml:space="preserve"> 20_</w:t>
            </w:r>
            <w:r w:rsidR="004D631A" w:rsidRPr="009870A6">
              <w:rPr>
                <w:rStyle w:val="h-consnonformat"/>
                <w:rFonts w:ascii="Courier New" w:hAnsi="Courier New" w:cs="Courier New"/>
                <w:color w:val="242424"/>
                <w:u w:val="single"/>
                <w:bdr w:val="none" w:sz="0" w:space="0" w:color="auto" w:frame="1"/>
              </w:rPr>
              <w:t>25</w:t>
            </w:r>
            <w:r w:rsidR="00ED7EB8" w:rsidRPr="009870A6">
              <w:rPr>
                <w:rStyle w:val="h-consnonformat"/>
                <w:rFonts w:ascii="Courier New" w:hAnsi="Courier New" w:cs="Courier New"/>
                <w:color w:val="242424"/>
                <w:bdr w:val="none" w:sz="0" w:space="0" w:color="auto" w:frame="1"/>
              </w:rPr>
              <w:t>_ г.</w:t>
            </w:r>
          </w:p>
        </w:tc>
      </w:tr>
      <w:tr w:rsidR="00C402B4" w:rsidRPr="009870A6" w:rsidTr="009870A6">
        <w:tc>
          <w:tcPr>
            <w:tcW w:w="9685" w:type="dxa"/>
            <w:gridSpan w:val="9"/>
            <w:shd w:val="clear" w:color="auto" w:fill="FFFFFF"/>
            <w:vAlign w:val="center"/>
            <w:hideMark/>
          </w:tcPr>
          <w:p w:rsidR="00ED7EB8" w:rsidRPr="009870A6" w:rsidRDefault="00C402B4" w:rsidP="00C402B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Аудиторское заключение по бухгалтерской и (или) финансовой отчетности подготовлено: </w:t>
            </w:r>
          </w:p>
          <w:p w:rsidR="00C402B4" w:rsidRPr="009870A6" w:rsidRDefault="00ED7EB8" w:rsidP="002A56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Style w:val="h-consnonformat"/>
                <w:rFonts w:ascii="Courier New" w:hAnsi="Courier New" w:cs="Courier New"/>
                <w:color w:val="242424"/>
                <w:u w:val="single"/>
                <w:bdr w:val="none" w:sz="0" w:space="0" w:color="auto" w:frame="1"/>
              </w:rPr>
              <w:t>_</w:t>
            </w:r>
            <w:r w:rsidR="002A56B0" w:rsidRPr="009870A6">
              <w:rPr>
                <w:rStyle w:val="h-consnonformat"/>
                <w:rFonts w:ascii="Courier New" w:hAnsi="Courier New" w:cs="Courier New"/>
                <w:color w:val="242424"/>
                <w:u w:val="single"/>
                <w:bdr w:val="none" w:sz="0" w:space="0" w:color="auto" w:frame="1"/>
              </w:rPr>
              <w:t>21</w:t>
            </w:r>
            <w:r w:rsidRPr="009870A6">
              <w:rPr>
                <w:rStyle w:val="h-consnonformat"/>
                <w:rFonts w:ascii="Courier New" w:hAnsi="Courier New" w:cs="Courier New"/>
                <w:color w:val="242424"/>
                <w:bdr w:val="none" w:sz="0" w:space="0" w:color="auto" w:frame="1"/>
              </w:rPr>
              <w:t>__</w:t>
            </w:r>
            <w:r w:rsidRPr="009870A6">
              <w:rPr>
                <w:rStyle w:val="h-consnonformat"/>
                <w:rFonts w:ascii="Cambria Math" w:hAnsi="Cambria Math" w:cs="Cambria Math"/>
                <w:color w:val="242424"/>
                <w:bdr w:val="none" w:sz="0" w:space="0" w:color="auto" w:frame="1"/>
              </w:rPr>
              <w:t>​</w:t>
            </w:r>
            <w:r w:rsidRPr="009870A6">
              <w:rPr>
                <w:rStyle w:val="h-consnonformat"/>
                <w:rFonts w:ascii="Courier New" w:hAnsi="Courier New" w:cs="Courier New"/>
                <w:color w:val="242424"/>
                <w:bdr w:val="none" w:sz="0" w:space="0" w:color="auto" w:frame="1"/>
              </w:rPr>
              <w:t xml:space="preserve"> _</w:t>
            </w:r>
            <w:r w:rsidR="002A56B0" w:rsidRPr="009870A6">
              <w:rPr>
                <w:rStyle w:val="h-consnonformat"/>
                <w:rFonts w:ascii="Courier New" w:hAnsi="Courier New" w:cs="Courier New"/>
                <w:color w:val="242424"/>
                <w:u w:val="single"/>
                <w:bdr w:val="none" w:sz="0" w:space="0" w:color="auto" w:frame="1"/>
              </w:rPr>
              <w:t>февраля</w:t>
            </w:r>
            <w:r w:rsidRPr="009870A6">
              <w:rPr>
                <w:rStyle w:val="h-consnonformat"/>
                <w:rFonts w:ascii="Courier New" w:hAnsi="Courier New" w:cs="Courier New"/>
                <w:color w:val="242424"/>
                <w:bdr w:val="none" w:sz="0" w:space="0" w:color="auto" w:frame="1"/>
              </w:rPr>
              <w:t>___</w:t>
            </w:r>
            <w:r w:rsidRPr="009870A6">
              <w:rPr>
                <w:rStyle w:val="h-consnonformat"/>
                <w:rFonts w:ascii="Cambria Math" w:hAnsi="Cambria Math" w:cs="Cambria Math"/>
                <w:color w:val="242424"/>
                <w:bdr w:val="none" w:sz="0" w:space="0" w:color="auto" w:frame="1"/>
              </w:rPr>
              <w:t>​</w:t>
            </w:r>
            <w:r w:rsidRPr="009870A6">
              <w:rPr>
                <w:rStyle w:val="h-consnonformat"/>
                <w:rFonts w:ascii="Courier New" w:hAnsi="Courier New" w:cs="Courier New"/>
                <w:color w:val="242424"/>
                <w:bdr w:val="none" w:sz="0" w:space="0" w:color="auto" w:frame="1"/>
              </w:rPr>
              <w:t xml:space="preserve"> 20</w:t>
            </w:r>
            <w:r w:rsidR="002A56B0" w:rsidRPr="009870A6">
              <w:rPr>
                <w:rStyle w:val="h-consnonformat"/>
                <w:rFonts w:ascii="Courier New" w:hAnsi="Courier New" w:cs="Courier New"/>
                <w:color w:val="242424"/>
                <w:bdr w:val="none" w:sz="0" w:space="0" w:color="auto" w:frame="1"/>
              </w:rPr>
              <w:t>25</w:t>
            </w:r>
            <w:r w:rsidRPr="009870A6">
              <w:rPr>
                <w:rStyle w:val="h-consnonformat"/>
                <w:rFonts w:ascii="Courier New" w:hAnsi="Courier New" w:cs="Courier New"/>
                <w:color w:val="242424"/>
                <w:bdr w:val="none" w:sz="0" w:space="0" w:color="auto" w:frame="1"/>
              </w:rPr>
              <w:t xml:space="preserve"> г.</w:t>
            </w:r>
            <w:r w:rsidRPr="009870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</w:tc>
      </w:tr>
      <w:tr w:rsidR="00C402B4" w:rsidRPr="009870A6" w:rsidTr="009870A6">
        <w:tc>
          <w:tcPr>
            <w:tcW w:w="9685" w:type="dxa"/>
            <w:gridSpan w:val="9"/>
            <w:shd w:val="clear" w:color="auto" w:fill="FFFFFF"/>
            <w:vAlign w:val="center"/>
            <w:hideMark/>
          </w:tcPr>
          <w:p w:rsidR="00ED7EB8" w:rsidRPr="009870A6" w:rsidRDefault="002A56B0" w:rsidP="009870A6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Аудит проведён</w:t>
            </w:r>
            <w:r w:rsidRPr="009870A6">
              <w:t xml:space="preserve"> </w:t>
            </w: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Обществом с дополнительной ответственностью "ФОРАУДИТ", юридический адрес: 231042, РБ, Сморгонь, ул.Советская, 29-2, свидетельство о государственной регистрации №852 от 24 октября 2020 года, выдано Сморгонским райисполкомом. В Едином государственном регистре юридических лиц и индивидуальных предпринимателей зарегистрировано за №590328318. Регистрационный номер записи в реестре аудиторских организаций - №10005.     </w:t>
            </w:r>
          </w:p>
        </w:tc>
      </w:tr>
      <w:tr w:rsidR="00C402B4" w:rsidRPr="009870A6" w:rsidTr="009870A6">
        <w:tc>
          <w:tcPr>
            <w:tcW w:w="9685" w:type="dxa"/>
            <w:gridSpan w:val="9"/>
            <w:shd w:val="clear" w:color="auto" w:fill="FFFFFF"/>
            <w:vAlign w:val="center"/>
            <w:hideMark/>
          </w:tcPr>
          <w:p w:rsidR="00C402B4" w:rsidRPr="009870A6" w:rsidRDefault="00C402B4" w:rsidP="009870A6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Период, за который проводился аудит:</w:t>
            </w:r>
            <w:r w:rsidR="00ED7EB8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_</w:t>
            </w:r>
            <w:r w:rsidR="002A56B0" w:rsidRPr="009870A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01.01.2024 г – 31.12.2024 г</w:t>
            </w:r>
            <w:r w:rsidR="00ED7EB8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_____</w:t>
            </w:r>
            <w:r w:rsidR="007D6F20" w:rsidRPr="009870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</w:tc>
      </w:tr>
      <w:tr w:rsidR="00C402B4" w:rsidRPr="009870A6" w:rsidTr="009870A6">
        <w:tc>
          <w:tcPr>
            <w:tcW w:w="9685" w:type="dxa"/>
            <w:gridSpan w:val="9"/>
            <w:vAlign w:val="center"/>
            <w:hideMark/>
          </w:tcPr>
          <w:p w:rsidR="00C402B4" w:rsidRPr="009870A6" w:rsidRDefault="00C402B4" w:rsidP="009870A6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Аудиторское мнение о достоверности бухгалтерской и (или) финансовой отчетности, а в случае выявленных нарушений в бухгалтерской и (или) финансовой отчетности - сведения о данных нарушениях:</w:t>
            </w:r>
            <w:r w:rsidR="00ED7EB8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A56B0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"По нашему мнению, прилагаемая бухгалтерская отчётность ОАО "Гродненская обувная фабрика "Неман", сформированная в соответствии с требованиями законодательства Республики Беларусь по бухгалтерскому учёту и отчётности, достоверно во всех существенных аспектах отражает финансовое положение ОАО "Гродненская обувная фабрика "Неман" на 31 декабря 2024 года, финансовые результаты её деятельности и изменение его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Беларусь."</w:t>
            </w:r>
          </w:p>
        </w:tc>
      </w:tr>
      <w:tr w:rsidR="00C402B4" w:rsidRPr="009870A6" w:rsidTr="009870A6">
        <w:tc>
          <w:tcPr>
            <w:tcW w:w="9685" w:type="dxa"/>
            <w:gridSpan w:val="9"/>
            <w:vAlign w:val="center"/>
            <w:hideMark/>
          </w:tcPr>
          <w:p w:rsidR="006F21C3" w:rsidRPr="009870A6" w:rsidRDefault="00C402B4" w:rsidP="003B340A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источник опубликования аудиторского заключения по бухгалтерской и (или) финансовой отчетности в полном объеме:</w:t>
            </w:r>
            <w:r w:rsidR="007D6F20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A56B0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Дата и источник опубликования аудиторского заключения по бухгалтерской (финансовой) отчетности в полном объеме: </w:t>
            </w:r>
            <w:r w:rsidR="003B340A" w:rsidRPr="003B34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2A56B0" w:rsidRPr="003B34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апреля 202</w:t>
            </w:r>
            <w:r w:rsidR="003B340A" w:rsidRPr="003B34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2A56B0" w:rsidRPr="003B34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  <w:r w:rsidR="002A56B0" w:rsidRPr="009870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Едином портале финансового рынка и на официальном сайте: www.obuvneman.by.</w:t>
            </w:r>
          </w:p>
        </w:tc>
      </w:tr>
      <w:tr w:rsidR="002A56B0" w:rsidRPr="009870A6" w:rsidTr="009870A6">
        <w:trPr>
          <w:gridAfter w:val="1"/>
          <w:wAfter w:w="45" w:type="dxa"/>
        </w:trPr>
        <w:tc>
          <w:tcPr>
            <w:tcW w:w="9640" w:type="dxa"/>
            <w:gridSpan w:val="8"/>
          </w:tcPr>
          <w:p w:rsidR="002A56B0" w:rsidRPr="009870A6" w:rsidRDefault="002A56B0" w:rsidP="009870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13. Сведения о применении открытым акционерным обществом Свода правил корпоративного поведения: не применяются.</w:t>
            </w:r>
          </w:p>
          <w:p w:rsidR="002A56B0" w:rsidRPr="009870A6" w:rsidRDefault="002A56B0" w:rsidP="009870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9870A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 xml:space="preserve"> Адрес официального сайта открытого акционерного общества в глобальной компьютерной сети Интернет: www.obuvneman.by</w:t>
            </w:r>
          </w:p>
          <w:p w:rsidR="002A56B0" w:rsidRPr="009870A6" w:rsidRDefault="002A56B0" w:rsidP="00A2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56B0" w:rsidRPr="009870A6" w:rsidRDefault="002A56B0" w:rsidP="00A2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56B0" w:rsidRPr="009870A6" w:rsidRDefault="002A56B0" w:rsidP="002A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>Директор                                                                         Д.П. Митрофанов</w:t>
            </w:r>
          </w:p>
          <w:p w:rsidR="002A56B0" w:rsidRPr="009870A6" w:rsidRDefault="002A56B0" w:rsidP="002A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56B0" w:rsidRPr="009870A6" w:rsidRDefault="002A56B0" w:rsidP="002A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A6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бухгалтер                                                         Е.У. Котляренко </w:t>
            </w:r>
          </w:p>
          <w:p w:rsidR="002A56B0" w:rsidRPr="009870A6" w:rsidRDefault="002A56B0" w:rsidP="002A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56B0" w:rsidRPr="009870A6" w:rsidRDefault="002A56B0" w:rsidP="00A2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A56B0" w:rsidTr="009870A6">
        <w:trPr>
          <w:gridAfter w:val="1"/>
          <w:wAfter w:w="45" w:type="dxa"/>
        </w:trPr>
        <w:tc>
          <w:tcPr>
            <w:tcW w:w="9640" w:type="dxa"/>
            <w:gridSpan w:val="8"/>
          </w:tcPr>
          <w:p w:rsidR="002A56B0" w:rsidRPr="001541F2" w:rsidRDefault="002A56B0" w:rsidP="00A2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2755" w:rsidRDefault="00674253" w:rsidP="007F2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5666B" w:rsidRDefault="00B5666B" w:rsidP="007F2755">
      <w:pPr>
        <w:rPr>
          <w:rFonts w:ascii="Times New Roman" w:hAnsi="Times New Roman" w:cs="Times New Roman"/>
        </w:rPr>
      </w:pPr>
    </w:p>
    <w:p w:rsidR="00B5666B" w:rsidRDefault="00B5666B" w:rsidP="007F2755">
      <w:pPr>
        <w:rPr>
          <w:rFonts w:ascii="Times New Roman" w:hAnsi="Times New Roman" w:cs="Times New Roman"/>
        </w:rPr>
      </w:pPr>
    </w:p>
    <w:p w:rsidR="00B5666B" w:rsidRPr="006669F2" w:rsidRDefault="00B5666B" w:rsidP="007F2755">
      <w:pPr>
        <w:rPr>
          <w:rFonts w:ascii="Times New Roman" w:hAnsi="Times New Roman" w:cs="Times New Roman"/>
          <w:sz w:val="16"/>
          <w:szCs w:val="16"/>
        </w:rPr>
      </w:pPr>
    </w:p>
    <w:sectPr w:rsidR="00B5666B" w:rsidRPr="006669F2" w:rsidSect="007F2755">
      <w:pgSz w:w="11906" w:h="16838"/>
      <w:pgMar w:top="567" w:right="851" w:bottom="567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D3" w:rsidRDefault="00DD2FD3" w:rsidP="0024323E">
      <w:pPr>
        <w:spacing w:after="0" w:line="240" w:lineRule="auto"/>
      </w:pPr>
      <w:r>
        <w:separator/>
      </w:r>
    </w:p>
  </w:endnote>
  <w:endnote w:type="continuationSeparator" w:id="0">
    <w:p w:rsidR="00DD2FD3" w:rsidRDefault="00DD2FD3" w:rsidP="0024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D3" w:rsidRDefault="00DD2FD3" w:rsidP="0024323E">
      <w:pPr>
        <w:spacing w:after="0" w:line="240" w:lineRule="auto"/>
      </w:pPr>
      <w:r>
        <w:separator/>
      </w:r>
    </w:p>
  </w:footnote>
  <w:footnote w:type="continuationSeparator" w:id="0">
    <w:p w:rsidR="00DD2FD3" w:rsidRDefault="00DD2FD3" w:rsidP="00243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81"/>
    <w:rsid w:val="0002133F"/>
    <w:rsid w:val="000231E0"/>
    <w:rsid w:val="00050519"/>
    <w:rsid w:val="00061E94"/>
    <w:rsid w:val="00074C43"/>
    <w:rsid w:val="00093FF5"/>
    <w:rsid w:val="00096B0E"/>
    <w:rsid w:val="000B2A78"/>
    <w:rsid w:val="000B4627"/>
    <w:rsid w:val="000B6E2A"/>
    <w:rsid w:val="000C2586"/>
    <w:rsid w:val="000D174E"/>
    <w:rsid w:val="000E53A7"/>
    <w:rsid w:val="0012077C"/>
    <w:rsid w:val="00121992"/>
    <w:rsid w:val="001221C0"/>
    <w:rsid w:val="00143C0B"/>
    <w:rsid w:val="00147A57"/>
    <w:rsid w:val="00151C66"/>
    <w:rsid w:val="00165855"/>
    <w:rsid w:val="00170D3F"/>
    <w:rsid w:val="001A737A"/>
    <w:rsid w:val="001B3AB0"/>
    <w:rsid w:val="001C5780"/>
    <w:rsid w:val="001F6448"/>
    <w:rsid w:val="0021604E"/>
    <w:rsid w:val="00222934"/>
    <w:rsid w:val="00226E0A"/>
    <w:rsid w:val="002321FF"/>
    <w:rsid w:val="00232909"/>
    <w:rsid w:val="0024323E"/>
    <w:rsid w:val="00244663"/>
    <w:rsid w:val="002A56B0"/>
    <w:rsid w:val="002B434C"/>
    <w:rsid w:val="002C6396"/>
    <w:rsid w:val="002C678B"/>
    <w:rsid w:val="002D2159"/>
    <w:rsid w:val="002D2D1F"/>
    <w:rsid w:val="002D6189"/>
    <w:rsid w:val="003107AC"/>
    <w:rsid w:val="00321B70"/>
    <w:rsid w:val="00323E24"/>
    <w:rsid w:val="00326F14"/>
    <w:rsid w:val="003746BE"/>
    <w:rsid w:val="00396C0E"/>
    <w:rsid w:val="003B23BA"/>
    <w:rsid w:val="003B340A"/>
    <w:rsid w:val="003C1E11"/>
    <w:rsid w:val="003D0883"/>
    <w:rsid w:val="003D11EF"/>
    <w:rsid w:val="00416EC9"/>
    <w:rsid w:val="00420028"/>
    <w:rsid w:val="004220FD"/>
    <w:rsid w:val="00422280"/>
    <w:rsid w:val="004308EE"/>
    <w:rsid w:val="0045142F"/>
    <w:rsid w:val="00457B78"/>
    <w:rsid w:val="00480D87"/>
    <w:rsid w:val="004845ED"/>
    <w:rsid w:val="004A0C43"/>
    <w:rsid w:val="004B0ABB"/>
    <w:rsid w:val="004C3393"/>
    <w:rsid w:val="004D30B0"/>
    <w:rsid w:val="004D631A"/>
    <w:rsid w:val="004E6BD7"/>
    <w:rsid w:val="004F4DC4"/>
    <w:rsid w:val="00544709"/>
    <w:rsid w:val="00561E65"/>
    <w:rsid w:val="00577957"/>
    <w:rsid w:val="00577D3C"/>
    <w:rsid w:val="00590AB0"/>
    <w:rsid w:val="005A2D51"/>
    <w:rsid w:val="005B333D"/>
    <w:rsid w:val="005E4882"/>
    <w:rsid w:val="005F5203"/>
    <w:rsid w:val="00602BC0"/>
    <w:rsid w:val="00605EDC"/>
    <w:rsid w:val="006170C5"/>
    <w:rsid w:val="006213D3"/>
    <w:rsid w:val="00631512"/>
    <w:rsid w:val="00644BC1"/>
    <w:rsid w:val="006606B8"/>
    <w:rsid w:val="006669F2"/>
    <w:rsid w:val="00674253"/>
    <w:rsid w:val="00683DDF"/>
    <w:rsid w:val="00693A10"/>
    <w:rsid w:val="006A592C"/>
    <w:rsid w:val="006A7F64"/>
    <w:rsid w:val="006B37D9"/>
    <w:rsid w:val="006B5D9A"/>
    <w:rsid w:val="006D64D1"/>
    <w:rsid w:val="006F21C3"/>
    <w:rsid w:val="006F450C"/>
    <w:rsid w:val="007026D3"/>
    <w:rsid w:val="00705BA8"/>
    <w:rsid w:val="00715A6F"/>
    <w:rsid w:val="007333D1"/>
    <w:rsid w:val="00735854"/>
    <w:rsid w:val="00736512"/>
    <w:rsid w:val="0075408A"/>
    <w:rsid w:val="007923AB"/>
    <w:rsid w:val="00797865"/>
    <w:rsid w:val="007A7676"/>
    <w:rsid w:val="007A7ABF"/>
    <w:rsid w:val="007B67CE"/>
    <w:rsid w:val="007D516A"/>
    <w:rsid w:val="007D6F20"/>
    <w:rsid w:val="007E495B"/>
    <w:rsid w:val="007F1F00"/>
    <w:rsid w:val="007F2755"/>
    <w:rsid w:val="00824FD0"/>
    <w:rsid w:val="008502A3"/>
    <w:rsid w:val="008510B0"/>
    <w:rsid w:val="00855D30"/>
    <w:rsid w:val="008709D6"/>
    <w:rsid w:val="00871797"/>
    <w:rsid w:val="008D710F"/>
    <w:rsid w:val="008F3E1C"/>
    <w:rsid w:val="008F4C9D"/>
    <w:rsid w:val="009230BC"/>
    <w:rsid w:val="00946BCE"/>
    <w:rsid w:val="00960A5A"/>
    <w:rsid w:val="00973736"/>
    <w:rsid w:val="00983D93"/>
    <w:rsid w:val="009870A6"/>
    <w:rsid w:val="00987B91"/>
    <w:rsid w:val="009D450D"/>
    <w:rsid w:val="009D6190"/>
    <w:rsid w:val="009F7BB7"/>
    <w:rsid w:val="00A05641"/>
    <w:rsid w:val="00A21096"/>
    <w:rsid w:val="00A72611"/>
    <w:rsid w:val="00A82735"/>
    <w:rsid w:val="00A86484"/>
    <w:rsid w:val="00A90D12"/>
    <w:rsid w:val="00A93E59"/>
    <w:rsid w:val="00A97432"/>
    <w:rsid w:val="00AE75EB"/>
    <w:rsid w:val="00B010F1"/>
    <w:rsid w:val="00B10974"/>
    <w:rsid w:val="00B16C3A"/>
    <w:rsid w:val="00B328A5"/>
    <w:rsid w:val="00B34B75"/>
    <w:rsid w:val="00B538E5"/>
    <w:rsid w:val="00B5666B"/>
    <w:rsid w:val="00B82017"/>
    <w:rsid w:val="00BC3FB2"/>
    <w:rsid w:val="00BC6D6D"/>
    <w:rsid w:val="00BD496E"/>
    <w:rsid w:val="00BE4F61"/>
    <w:rsid w:val="00BE5AC6"/>
    <w:rsid w:val="00C2601B"/>
    <w:rsid w:val="00C374B1"/>
    <w:rsid w:val="00C402B4"/>
    <w:rsid w:val="00C517CD"/>
    <w:rsid w:val="00C63128"/>
    <w:rsid w:val="00C646BC"/>
    <w:rsid w:val="00C65680"/>
    <w:rsid w:val="00C73045"/>
    <w:rsid w:val="00C8119C"/>
    <w:rsid w:val="00C97820"/>
    <w:rsid w:val="00CC12B3"/>
    <w:rsid w:val="00CC6750"/>
    <w:rsid w:val="00CE15F5"/>
    <w:rsid w:val="00CE776B"/>
    <w:rsid w:val="00D120A1"/>
    <w:rsid w:val="00D13409"/>
    <w:rsid w:val="00D4611A"/>
    <w:rsid w:val="00D81B48"/>
    <w:rsid w:val="00D84DAD"/>
    <w:rsid w:val="00D95365"/>
    <w:rsid w:val="00DA738C"/>
    <w:rsid w:val="00DB4654"/>
    <w:rsid w:val="00DC2219"/>
    <w:rsid w:val="00DD2FD3"/>
    <w:rsid w:val="00DE7501"/>
    <w:rsid w:val="00E02985"/>
    <w:rsid w:val="00E05EE5"/>
    <w:rsid w:val="00E264DF"/>
    <w:rsid w:val="00E33BFD"/>
    <w:rsid w:val="00E36744"/>
    <w:rsid w:val="00E37AD9"/>
    <w:rsid w:val="00E513AF"/>
    <w:rsid w:val="00E6734E"/>
    <w:rsid w:val="00E67B3C"/>
    <w:rsid w:val="00E729A4"/>
    <w:rsid w:val="00E8265B"/>
    <w:rsid w:val="00E83211"/>
    <w:rsid w:val="00E96F9A"/>
    <w:rsid w:val="00EA082C"/>
    <w:rsid w:val="00EA0C96"/>
    <w:rsid w:val="00EA1D87"/>
    <w:rsid w:val="00ED3606"/>
    <w:rsid w:val="00ED50AA"/>
    <w:rsid w:val="00ED7BBE"/>
    <w:rsid w:val="00ED7EB8"/>
    <w:rsid w:val="00EE00EF"/>
    <w:rsid w:val="00EE113B"/>
    <w:rsid w:val="00EE16C6"/>
    <w:rsid w:val="00EE508E"/>
    <w:rsid w:val="00EF03CE"/>
    <w:rsid w:val="00EF0E7A"/>
    <w:rsid w:val="00EF6781"/>
    <w:rsid w:val="00F03E04"/>
    <w:rsid w:val="00F10A9B"/>
    <w:rsid w:val="00F40271"/>
    <w:rsid w:val="00F47E6F"/>
    <w:rsid w:val="00F504B9"/>
    <w:rsid w:val="00F67CC8"/>
    <w:rsid w:val="00F750B1"/>
    <w:rsid w:val="00F771D7"/>
    <w:rsid w:val="00F91BDE"/>
    <w:rsid w:val="00FD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D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34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23E"/>
  </w:style>
  <w:style w:type="paragraph" w:styleId="a7">
    <w:name w:val="footer"/>
    <w:basedOn w:val="a"/>
    <w:link w:val="a8"/>
    <w:uiPriority w:val="99"/>
    <w:unhideWhenUsed/>
    <w:rsid w:val="0024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23E"/>
  </w:style>
  <w:style w:type="paragraph" w:styleId="a9">
    <w:name w:val="Balloon Text"/>
    <w:basedOn w:val="a"/>
    <w:link w:val="aa"/>
    <w:uiPriority w:val="99"/>
    <w:semiHidden/>
    <w:unhideWhenUsed/>
    <w:rsid w:val="007F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755"/>
    <w:rPr>
      <w:rFonts w:ascii="Segoe UI" w:hAnsi="Segoe UI" w:cs="Segoe UI"/>
      <w:sz w:val="18"/>
      <w:szCs w:val="18"/>
    </w:rPr>
  </w:style>
  <w:style w:type="paragraph" w:customStyle="1" w:styleId="p-consnonformat">
    <w:name w:val="p-consnonformat"/>
    <w:basedOn w:val="a"/>
    <w:rsid w:val="00ED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ED7EB8"/>
  </w:style>
  <w:style w:type="paragraph" w:styleId="ab">
    <w:name w:val="No Spacing"/>
    <w:uiPriority w:val="1"/>
    <w:qFormat/>
    <w:rsid w:val="004D63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D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34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23E"/>
  </w:style>
  <w:style w:type="paragraph" w:styleId="a7">
    <w:name w:val="footer"/>
    <w:basedOn w:val="a"/>
    <w:link w:val="a8"/>
    <w:uiPriority w:val="99"/>
    <w:unhideWhenUsed/>
    <w:rsid w:val="0024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23E"/>
  </w:style>
  <w:style w:type="paragraph" w:styleId="a9">
    <w:name w:val="Balloon Text"/>
    <w:basedOn w:val="a"/>
    <w:link w:val="aa"/>
    <w:uiPriority w:val="99"/>
    <w:semiHidden/>
    <w:unhideWhenUsed/>
    <w:rsid w:val="007F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755"/>
    <w:rPr>
      <w:rFonts w:ascii="Segoe UI" w:hAnsi="Segoe UI" w:cs="Segoe UI"/>
      <w:sz w:val="18"/>
      <w:szCs w:val="18"/>
    </w:rPr>
  </w:style>
  <w:style w:type="paragraph" w:customStyle="1" w:styleId="p-consnonformat">
    <w:name w:val="p-consnonformat"/>
    <w:basedOn w:val="a"/>
    <w:rsid w:val="00ED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ED7EB8"/>
  </w:style>
  <w:style w:type="paragraph" w:styleId="ab">
    <w:name w:val="No Spacing"/>
    <w:uiPriority w:val="1"/>
    <w:qFormat/>
    <w:rsid w:val="004D6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C7F1-C930-4005-A7C2-32E56F60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cenbum2</dc:creator>
  <cp:lastModifiedBy>Пользователь</cp:lastModifiedBy>
  <cp:revision>4</cp:revision>
  <cp:lastPrinted>2025-03-24T06:33:00Z</cp:lastPrinted>
  <dcterms:created xsi:type="dcterms:W3CDTF">2025-04-04T10:54:00Z</dcterms:created>
  <dcterms:modified xsi:type="dcterms:W3CDTF">2025-04-08T13:43:00Z</dcterms:modified>
</cp:coreProperties>
</file>